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713" w:rsidRPr="00E73A39" w:rsidRDefault="00E73A39" w:rsidP="00E73A39">
      <w:pPr>
        <w:spacing w:after="200" w:line="276" w:lineRule="auto"/>
        <w:jc w:val="center"/>
        <w:rPr>
          <w:rFonts w:ascii="Arial" w:hAnsi="Arial" w:cs="Arial"/>
          <w:b/>
          <w:noProof/>
          <w:sz w:val="72"/>
          <w:szCs w:val="72"/>
          <w:lang w:eastAsia="en-GB"/>
        </w:rPr>
      </w:pPr>
      <w:bookmarkStart w:id="0" w:name="_Toc359336481"/>
      <w:r w:rsidRPr="00E73A39">
        <w:rPr>
          <w:rFonts w:ascii="Arial" w:hAnsi="Arial" w:cs="Arial"/>
          <w:b/>
          <w:noProof/>
          <w:sz w:val="72"/>
          <w:szCs w:val="72"/>
          <w:lang w:eastAsia="en-GB"/>
        </w:rPr>
        <w:t>POWERSTOCK &amp; NORTH POORTON</w:t>
      </w:r>
      <w:r w:rsidR="00797713" w:rsidRPr="00E73A39">
        <w:rPr>
          <w:rFonts w:ascii="Arial" w:hAnsi="Arial" w:cs="Arial"/>
          <w:b/>
          <w:noProof/>
          <w:sz w:val="72"/>
          <w:szCs w:val="72"/>
          <w:lang w:eastAsia="en-GB"/>
        </w:rPr>
        <w:t xml:space="preserve"> PARISH COUNCIL</w:t>
      </w:r>
    </w:p>
    <w:p w:rsidR="00B44291" w:rsidRPr="00E73A39" w:rsidRDefault="00797713" w:rsidP="00E73A39">
      <w:pPr>
        <w:spacing w:after="200" w:line="276" w:lineRule="auto"/>
        <w:jc w:val="center"/>
        <w:rPr>
          <w:rFonts w:ascii="Arial" w:hAnsi="Arial" w:cs="Arial"/>
          <w:b/>
          <w:noProof/>
          <w:sz w:val="96"/>
          <w:szCs w:val="96"/>
          <w:lang w:eastAsia="en-GB"/>
        </w:rPr>
      </w:pPr>
      <w:r w:rsidRPr="00797713">
        <w:rPr>
          <w:rFonts w:ascii="Arial" w:hAnsi="Arial" w:cs="Arial"/>
          <w:b/>
          <w:noProof/>
          <w:sz w:val="96"/>
          <w:szCs w:val="96"/>
          <w:lang w:eastAsia="en-GB"/>
        </w:rPr>
        <w:br/>
      </w:r>
      <w:r w:rsidRPr="00E73A39">
        <w:rPr>
          <w:rFonts w:ascii="Arial" w:hAnsi="Arial" w:cs="Arial"/>
          <w:b/>
          <w:noProof/>
          <w:sz w:val="96"/>
          <w:szCs w:val="96"/>
          <w:lang w:eastAsia="en-GB"/>
        </w:rPr>
        <w:t>STANDING ORDERS</w:t>
      </w:r>
    </w:p>
    <w:p w:rsidR="00797713" w:rsidRDefault="00797713" w:rsidP="00B44291">
      <w:pPr>
        <w:spacing w:after="200" w:line="276" w:lineRule="auto"/>
        <w:rPr>
          <w:rFonts w:ascii="Arial" w:hAnsi="Arial" w:cs="Arial"/>
          <w:b/>
          <w:sz w:val="100"/>
          <w:szCs w:val="100"/>
        </w:rPr>
      </w:pPr>
    </w:p>
    <w:p w:rsidR="00B44291" w:rsidRDefault="00B44291" w:rsidP="00B44291">
      <w:pPr>
        <w:spacing w:after="200" w:line="276" w:lineRule="auto"/>
        <w:rPr>
          <w:rFonts w:ascii="Arial" w:hAnsi="Arial" w:cs="Arial"/>
          <w:b/>
          <w:sz w:val="100"/>
          <w:szCs w:val="100"/>
        </w:rPr>
      </w:pPr>
    </w:p>
    <w:p w:rsidR="00B44291" w:rsidRDefault="00B44291" w:rsidP="00B44291">
      <w:pPr>
        <w:spacing w:after="200" w:line="276" w:lineRule="auto"/>
        <w:rPr>
          <w:rFonts w:ascii="Arial" w:hAnsi="Arial" w:cs="Arial"/>
          <w:b/>
          <w:sz w:val="72"/>
          <w:szCs w:val="72"/>
        </w:rPr>
      </w:pPr>
    </w:p>
    <w:p w:rsidR="0095421C" w:rsidRDefault="0095421C" w:rsidP="00B44291">
      <w:pPr>
        <w:spacing w:after="200"/>
        <w:rPr>
          <w:rFonts w:ascii="Arial" w:hAnsi="Arial" w:cs="Arial"/>
          <w:b/>
          <w:sz w:val="72"/>
          <w:szCs w:val="72"/>
        </w:rPr>
      </w:pPr>
    </w:p>
    <w:p w:rsidR="00797713" w:rsidRDefault="00797713" w:rsidP="00B44291">
      <w:pPr>
        <w:spacing w:after="200"/>
        <w:rPr>
          <w:rFonts w:ascii="Arial" w:hAnsi="Arial" w:cs="Arial"/>
          <w:b/>
          <w:sz w:val="72"/>
          <w:szCs w:val="72"/>
        </w:rPr>
      </w:pPr>
    </w:p>
    <w:p w:rsidR="00B44291" w:rsidRDefault="005B0D44" w:rsidP="00E73A39">
      <w:pPr>
        <w:spacing w:after="200"/>
        <w:jc w:val="center"/>
        <w:rPr>
          <w:rFonts w:ascii="Arial" w:hAnsi="Arial" w:cs="Arial"/>
          <w:b/>
          <w:sz w:val="40"/>
          <w:szCs w:val="40"/>
        </w:rPr>
      </w:pPr>
      <w:r>
        <w:rPr>
          <w:rFonts w:ascii="Arial" w:hAnsi="Arial" w:cs="Arial"/>
          <w:b/>
          <w:sz w:val="40"/>
          <w:szCs w:val="40"/>
        </w:rPr>
        <w:t>Reviewed</w:t>
      </w:r>
      <w:r w:rsidR="00797713" w:rsidRPr="00797713">
        <w:rPr>
          <w:rFonts w:ascii="Arial" w:hAnsi="Arial" w:cs="Arial"/>
          <w:b/>
          <w:sz w:val="40"/>
          <w:szCs w:val="40"/>
        </w:rPr>
        <w:t xml:space="preserve"> </w:t>
      </w:r>
      <w:r w:rsidR="000729AC">
        <w:rPr>
          <w:rFonts w:ascii="Arial" w:hAnsi="Arial" w:cs="Arial"/>
          <w:b/>
          <w:sz w:val="40"/>
          <w:szCs w:val="40"/>
        </w:rPr>
        <w:t xml:space="preserve">and Accepted in </w:t>
      </w:r>
      <w:r w:rsidR="00E73A39">
        <w:rPr>
          <w:rFonts w:ascii="Arial" w:hAnsi="Arial" w:cs="Arial"/>
          <w:b/>
          <w:sz w:val="40"/>
          <w:szCs w:val="40"/>
        </w:rPr>
        <w:t>June 2026</w:t>
      </w:r>
    </w:p>
    <w:p w:rsidR="000729AC" w:rsidRDefault="000729AC" w:rsidP="00E73A39">
      <w:pPr>
        <w:spacing w:after="200"/>
        <w:jc w:val="center"/>
        <w:rPr>
          <w:rFonts w:ascii="Arial" w:hAnsi="Arial" w:cs="Arial"/>
          <w:b/>
          <w:sz w:val="40"/>
          <w:szCs w:val="40"/>
        </w:rPr>
      </w:pPr>
    </w:p>
    <w:p w:rsidR="005B0D44" w:rsidRPr="00797713" w:rsidRDefault="005B0D44" w:rsidP="005B0D44">
      <w:pPr>
        <w:spacing w:after="200"/>
        <w:jc w:val="center"/>
        <w:rPr>
          <w:rFonts w:ascii="Arial" w:hAnsi="Arial" w:cs="Arial"/>
          <w:b/>
          <w:sz w:val="40"/>
          <w:szCs w:val="40"/>
        </w:rPr>
      </w:pPr>
    </w:p>
    <w:p w:rsidR="00A37987" w:rsidRDefault="001E3ED6">
      <w:pPr>
        <w:rPr>
          <w:rFonts w:ascii="Arial" w:hAnsi="Arial" w:cs="Arial"/>
          <w:b/>
          <w:szCs w:val="22"/>
        </w:rPr>
      </w:pPr>
      <w:r w:rsidRPr="00D13515">
        <w:rPr>
          <w:rFonts w:ascii="Arial" w:hAnsi="Arial" w:cs="Arial"/>
          <w:b/>
          <w:szCs w:val="22"/>
        </w:rPr>
        <w:br w:type="page"/>
      </w:r>
    </w:p>
    <w:bookmarkEnd w:id="0"/>
    <w:p w:rsidR="003224B4" w:rsidRPr="003224B4" w:rsidRDefault="003224B4" w:rsidP="003224B4"/>
    <w:bookmarkStart w:id="1" w:name="_Toc357072129"/>
    <w:bookmarkStart w:id="2" w:name="_Toc359318554"/>
    <w:bookmarkStart w:id="3" w:name="_Toc359334502"/>
    <w:bookmarkStart w:id="4" w:name="_Toc359334781"/>
    <w:p w:rsidR="009B7E7B" w:rsidRPr="009B7E7B" w:rsidRDefault="004F6D30" w:rsidP="00797713">
      <w:pPr>
        <w:pStyle w:val="NoSpacing"/>
        <w:rPr>
          <w:rFonts w:eastAsiaTheme="minorEastAsia"/>
          <w:b/>
          <w:bCs/>
          <w:lang w:val="en-US"/>
        </w:rPr>
      </w:pPr>
      <w:r w:rsidRPr="004F6D30">
        <w:rPr>
          <w:rFonts w:eastAsiaTheme="minorEastAsia"/>
          <w:b/>
          <w:bCs/>
          <w:noProof/>
          <w:color w:val="000000" w:themeColor="text1"/>
          <w:lang w:eastAsia="en-GB"/>
        </w:rPr>
        <w:fldChar w:fldCharType="begin"/>
      </w:r>
      <w:r w:rsidR="001E3ED6" w:rsidRPr="009B7E7B">
        <w:rPr>
          <w:rFonts w:eastAsiaTheme="minorEastAsia"/>
          <w:lang w:eastAsia="en-GB"/>
        </w:rPr>
        <w:instrText xml:space="preserve"> TOC \o "1-1" \h \z \u </w:instrText>
      </w:r>
      <w:r w:rsidRPr="004F6D30">
        <w:rPr>
          <w:rFonts w:eastAsiaTheme="minorEastAsia"/>
          <w:b/>
          <w:bCs/>
          <w:noProof/>
          <w:color w:val="000000" w:themeColor="text1"/>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Pr="009B7E7B">
          <w:rPr>
            <w:webHidden/>
          </w:rPr>
          <w:fldChar w:fldCharType="begin"/>
        </w:r>
        <w:r w:rsidR="009B7E7B" w:rsidRPr="009B7E7B">
          <w:rPr>
            <w:webHidden/>
          </w:rPr>
          <w:instrText xml:space="preserve"> PAGEREF _Toc509571989 \h </w:instrText>
        </w:r>
        <w:r w:rsidRPr="009B7E7B">
          <w:rPr>
            <w:webHidden/>
          </w:rPr>
        </w:r>
        <w:r w:rsidRPr="009B7E7B">
          <w:rPr>
            <w:webHidden/>
          </w:rPr>
          <w:fldChar w:fldCharType="separate"/>
        </w:r>
        <w:r w:rsidR="003B506B">
          <w:rPr>
            <w:webHidden/>
          </w:rPr>
          <w:t>4</w:t>
        </w:r>
        <w:r w:rsidRPr="009B7E7B">
          <w:rPr>
            <w:webHidden/>
          </w:rPr>
          <w:fldChar w:fldCharType="end"/>
        </w:r>
      </w:hyperlink>
    </w:p>
    <w:p w:rsidR="009B7E7B" w:rsidRPr="009B7E7B" w:rsidRDefault="00797713">
      <w:pPr>
        <w:pStyle w:val="TOC1"/>
        <w:rPr>
          <w:rFonts w:ascii="Arial" w:eastAsiaTheme="minorEastAsia" w:hAnsi="Arial" w:cs="Arial"/>
          <w:b w:val="0"/>
          <w:bCs w:val="0"/>
          <w:color w:val="auto"/>
          <w:sz w:val="22"/>
          <w:szCs w:val="22"/>
          <w:lang w:val="en-US"/>
        </w:rPr>
      </w:pPr>
      <w:r>
        <w:t>1.    RULES OF DEBATE AT MEETINGS...............................................................</w:t>
      </w:r>
    </w:p>
    <w:p w:rsidR="009B7E7B" w:rsidRPr="009B7E7B" w:rsidRDefault="004F6D30">
      <w:pPr>
        <w:pStyle w:val="TOC1"/>
        <w:rPr>
          <w:rFonts w:ascii="Arial" w:eastAsiaTheme="minorEastAsia" w:hAnsi="Arial" w:cs="Arial"/>
          <w:b w:val="0"/>
          <w:bCs w:val="0"/>
          <w:color w:val="auto"/>
          <w:sz w:val="22"/>
          <w:szCs w:val="22"/>
          <w:lang w:val="en-US"/>
        </w:rPr>
      </w:pPr>
      <w:hyperlink w:anchor="_Toc509571991" w:history="1">
        <w:r w:rsidR="009B7E7B" w:rsidRPr="009B7E7B">
          <w:rPr>
            <w:rStyle w:val="Hyperlink"/>
            <w:rFonts w:ascii="Arial" w:hAnsi="Arial" w:cs="Arial"/>
            <w:sz w:val="22"/>
            <w:szCs w:val="22"/>
          </w:rPr>
          <w:t>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DISORDERLY CONDUCT AT MEETINGS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1992" w:history="1">
        <w:r w:rsidR="009B7E7B" w:rsidRPr="009B7E7B">
          <w:rPr>
            <w:rStyle w:val="Hyperlink"/>
            <w:rFonts w:ascii="Arial" w:hAnsi="Arial" w:cs="Arial"/>
            <w:sz w:val="22"/>
            <w:szCs w:val="22"/>
          </w:rPr>
          <w:t>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MEETINGS GENERALLY</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1993" w:history="1">
        <w:r w:rsidR="009B7E7B" w:rsidRPr="009B7E7B">
          <w:rPr>
            <w:rStyle w:val="Hyperlink"/>
            <w:rFonts w:ascii="Arial" w:hAnsi="Arial" w:cs="Arial"/>
            <w:sz w:val="22"/>
            <w:szCs w:val="22"/>
          </w:rPr>
          <w:t>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COMMITTEES AND SUB-COMMITTEES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1994" w:history="1">
        <w:r w:rsidR="009B7E7B" w:rsidRPr="009B7E7B">
          <w:rPr>
            <w:rStyle w:val="Hyperlink"/>
            <w:rFonts w:ascii="Arial" w:hAnsi="Arial" w:cs="Arial"/>
            <w:sz w:val="22"/>
            <w:szCs w:val="22"/>
          </w:rPr>
          <w:t>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ORDINARY COUNCIL MEETINGS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1995" w:history="1">
        <w:r w:rsidR="009B7E7B" w:rsidRPr="009B7E7B">
          <w:rPr>
            <w:rStyle w:val="Hyperlink"/>
            <w:rFonts w:ascii="Arial" w:hAnsi="Arial" w:cs="Arial"/>
            <w:sz w:val="22"/>
            <w:szCs w:val="22"/>
          </w:rPr>
          <w:t>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EXTRAORDINARY MEETINGS OF THE COUNCIL, COMMITTEES AND SUB-COMMITTEES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1996" w:history="1">
        <w:r w:rsidR="009B7E7B" w:rsidRPr="009B7E7B">
          <w:rPr>
            <w:rStyle w:val="Hyperlink"/>
            <w:rFonts w:ascii="Arial" w:hAnsi="Arial" w:cs="Arial"/>
            <w:sz w:val="22"/>
            <w:szCs w:val="22"/>
          </w:rPr>
          <w:t>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PREVIOUS RESOLUTIONS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1997" w:history="1">
        <w:r w:rsidR="009B7E7B" w:rsidRPr="009B7E7B">
          <w:rPr>
            <w:rStyle w:val="Hyperlink"/>
            <w:rFonts w:ascii="Arial" w:hAnsi="Arial" w:cs="Arial"/>
            <w:sz w:val="22"/>
            <w:szCs w:val="22"/>
          </w:rPr>
          <w:t>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VOTING ON APPOINTMENTS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1998" w:history="1">
        <w:r w:rsidR="009B7E7B" w:rsidRPr="009B7E7B">
          <w:rPr>
            <w:rStyle w:val="Hyperlink"/>
            <w:rFonts w:ascii="Arial" w:hAnsi="Arial" w:cs="Arial"/>
            <w:sz w:val="22"/>
            <w:szCs w:val="22"/>
          </w:rPr>
          <w:t>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1999" w:history="1">
        <w:r w:rsidR="009B7E7B" w:rsidRPr="009B7E7B">
          <w:rPr>
            <w:rStyle w:val="Hyperlink"/>
            <w:rFonts w:ascii="Arial" w:hAnsi="Arial" w:cs="Arial"/>
            <w:sz w:val="22"/>
            <w:szCs w:val="22"/>
          </w:rPr>
          <w:t>10.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AT A MEETING THAT DO NOT REQUIRE WRITTEN NOTICE</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0" w:history="1">
        <w:r w:rsidR="009B7E7B" w:rsidRPr="009B7E7B">
          <w:rPr>
            <w:rStyle w:val="Hyperlink"/>
            <w:rFonts w:ascii="Arial" w:hAnsi="Arial" w:cs="Arial"/>
            <w:sz w:val="22"/>
            <w:szCs w:val="22"/>
          </w:rPr>
          <w:t>11.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MANAGEMENT OF INFORMATION</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1" w:history="1">
        <w:r w:rsidR="009B7E7B" w:rsidRPr="009B7E7B">
          <w:rPr>
            <w:rStyle w:val="Hyperlink"/>
            <w:rFonts w:ascii="Arial" w:hAnsi="Arial" w:cs="Arial"/>
            <w:sz w:val="22"/>
            <w:szCs w:val="22"/>
          </w:rPr>
          <w:t>12.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DRAFT MINUTES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2" w:history="1">
        <w:r w:rsidR="009B7E7B" w:rsidRPr="009B7E7B">
          <w:rPr>
            <w:rStyle w:val="Hyperlink"/>
            <w:rFonts w:ascii="Arial" w:hAnsi="Arial" w:cs="Arial"/>
            <w:sz w:val="22"/>
            <w:szCs w:val="22"/>
          </w:rPr>
          <w:t>13.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AND DISPENSATIONS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3" w:history="1">
        <w:r w:rsidR="009B7E7B" w:rsidRPr="009B7E7B">
          <w:rPr>
            <w:rStyle w:val="Hyperlink"/>
            <w:rFonts w:ascii="Arial" w:hAnsi="Arial" w:cs="Arial"/>
            <w:sz w:val="22"/>
            <w:szCs w:val="22"/>
          </w:rPr>
          <w:t>14.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COMPLAINTS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4" w:history="1">
        <w:r w:rsidR="009B7E7B" w:rsidRPr="009B7E7B">
          <w:rPr>
            <w:rStyle w:val="Hyperlink"/>
            <w:rFonts w:ascii="Arial" w:hAnsi="Arial" w:cs="Arial"/>
            <w:sz w:val="22"/>
            <w:szCs w:val="22"/>
            <w:lang w:bidi="en-US"/>
          </w:rPr>
          <w:t>15.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PROPER OFFICER</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5" w:history="1">
        <w:r w:rsidR="009B7E7B" w:rsidRPr="009B7E7B">
          <w:rPr>
            <w:rStyle w:val="Hyperlink"/>
            <w:rFonts w:ascii="Arial" w:hAnsi="Arial" w:cs="Arial"/>
            <w:sz w:val="22"/>
            <w:szCs w:val="22"/>
          </w:rPr>
          <w:t>16.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RESPONSIBLE FINANCIAL OFFICER</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6" w:history="1">
        <w:r w:rsidR="009B7E7B" w:rsidRPr="009B7E7B">
          <w:rPr>
            <w:rStyle w:val="Hyperlink"/>
            <w:rFonts w:ascii="Arial" w:hAnsi="Arial" w:cs="Arial"/>
            <w:sz w:val="22"/>
            <w:szCs w:val="22"/>
          </w:rPr>
          <w:t>17.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ACCOUNTS AND ACCOUNTING STATEMENTS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7" w:history="1">
        <w:r w:rsidR="009B7E7B" w:rsidRPr="009B7E7B">
          <w:rPr>
            <w:rStyle w:val="Hyperlink"/>
            <w:rFonts w:ascii="Arial" w:hAnsi="Arial" w:cs="Arial"/>
            <w:sz w:val="22"/>
            <w:szCs w:val="22"/>
          </w:rPr>
          <w:t>18.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FINANCIAL CONTROLS AND PROCUREMENT</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8" w:history="1">
        <w:r w:rsidR="009B7E7B" w:rsidRPr="009B7E7B">
          <w:rPr>
            <w:rStyle w:val="Hyperlink"/>
            <w:rFonts w:ascii="Arial" w:hAnsi="Arial" w:cs="Arial"/>
            <w:sz w:val="22"/>
            <w:szCs w:val="22"/>
          </w:rPr>
          <w:t>19.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HANDLING STAFF MATTERS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09" w:history="1">
        <w:r w:rsidR="009B7E7B" w:rsidRPr="009B7E7B">
          <w:rPr>
            <w:rStyle w:val="Hyperlink"/>
            <w:rFonts w:ascii="Arial" w:hAnsi="Arial" w:cs="Arial"/>
            <w:sz w:val="22"/>
            <w:szCs w:val="22"/>
          </w:rPr>
          <w:t>20.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RESPONSIBILITIES TO PROVIDE INFORMATION</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10" w:history="1">
        <w:r w:rsidR="009B7E7B" w:rsidRPr="009B7E7B">
          <w:rPr>
            <w:rStyle w:val="Hyperlink"/>
            <w:rFonts w:ascii="Arial" w:hAnsi="Arial" w:cs="Arial"/>
            <w:sz w:val="22"/>
            <w:szCs w:val="22"/>
            <w:lang w:bidi="en-US"/>
          </w:rPr>
          <w:t>21.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RESPONSIBILITIES UNDER DATA PROTECTION LEGISLATION</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11" w:history="1">
        <w:r w:rsidR="009B7E7B" w:rsidRPr="009B7E7B">
          <w:rPr>
            <w:rStyle w:val="Hyperlink"/>
            <w:rFonts w:ascii="Arial" w:hAnsi="Arial" w:cs="Arial"/>
            <w:sz w:val="22"/>
            <w:szCs w:val="22"/>
          </w:rPr>
          <w:t>22.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RELATIONS WITH THE PRESS/MEDIA</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12" w:history="1">
        <w:r w:rsidR="009B7E7B" w:rsidRPr="009B7E7B">
          <w:rPr>
            <w:rStyle w:val="Hyperlink"/>
            <w:rFonts w:ascii="Arial" w:hAnsi="Arial" w:cs="Arial"/>
            <w:sz w:val="22"/>
            <w:szCs w:val="22"/>
          </w:rPr>
          <w:t>23.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EXECUTION AND SEALING OF LEGAL DEEDS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13" w:history="1">
        <w:r w:rsidR="009B7E7B" w:rsidRPr="009B7E7B">
          <w:rPr>
            <w:rStyle w:val="Hyperlink"/>
            <w:rFonts w:ascii="Arial" w:hAnsi="Arial" w:cs="Arial"/>
            <w:sz w:val="22"/>
            <w:szCs w:val="22"/>
          </w:rPr>
          <w:t>24.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COMMUNICATING WITH DISTRICT AND COUNTY OR UNITARY COUNCILLORS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14" w:history="1">
        <w:r w:rsidR="009B7E7B" w:rsidRPr="009B7E7B">
          <w:rPr>
            <w:rStyle w:val="Hyperlink"/>
            <w:rFonts w:ascii="Arial" w:hAnsi="Arial" w:cs="Arial"/>
            <w:sz w:val="22"/>
            <w:szCs w:val="22"/>
          </w:rPr>
          <w:t>25.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RESTRICTIONS ON COUNCILLOR ACTIVITIES</w:t>
        </w:r>
        <w:r w:rsidR="009B7E7B" w:rsidRPr="009B7E7B">
          <w:rPr>
            <w:rFonts w:ascii="Arial" w:hAnsi="Arial" w:cs="Arial"/>
            <w:webHidden/>
            <w:sz w:val="22"/>
            <w:szCs w:val="22"/>
          </w:rPr>
          <w:tab/>
        </w:r>
      </w:hyperlink>
    </w:p>
    <w:p w:rsidR="009B7E7B" w:rsidRPr="009B7E7B" w:rsidRDefault="004F6D30">
      <w:pPr>
        <w:pStyle w:val="TOC1"/>
        <w:rPr>
          <w:rFonts w:ascii="Arial" w:eastAsiaTheme="minorEastAsia" w:hAnsi="Arial" w:cs="Arial"/>
          <w:b w:val="0"/>
          <w:bCs w:val="0"/>
          <w:color w:val="auto"/>
          <w:sz w:val="22"/>
          <w:szCs w:val="22"/>
          <w:lang w:val="en-US"/>
        </w:rPr>
      </w:pPr>
      <w:hyperlink w:anchor="_Toc509572015" w:history="1">
        <w:r w:rsidR="009B7E7B" w:rsidRPr="009B7E7B">
          <w:rPr>
            <w:rStyle w:val="Hyperlink"/>
            <w:rFonts w:ascii="Arial" w:hAnsi="Arial" w:cs="Arial"/>
            <w:sz w:val="22"/>
            <w:szCs w:val="22"/>
          </w:rPr>
          <w:t>26.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STANDING ORDERS GENERALLY</w:t>
        </w:r>
        <w:r w:rsidR="009B7E7B" w:rsidRPr="009B7E7B">
          <w:rPr>
            <w:rFonts w:ascii="Arial" w:hAnsi="Arial" w:cs="Arial"/>
            <w:webHidden/>
            <w:sz w:val="22"/>
            <w:szCs w:val="22"/>
          </w:rPr>
          <w:tab/>
        </w:r>
      </w:hyperlink>
    </w:p>
    <w:p w:rsidR="00883BA0" w:rsidRPr="00D13515" w:rsidRDefault="004F6D30"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rsidR="00883BA0" w:rsidRPr="00D13515" w:rsidRDefault="001E3ED6" w:rsidP="00797713">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359336483"/>
      <w:bookmarkStart w:id="6" w:name="_Toc509571990"/>
      <w:r w:rsidRPr="00D13515">
        <w:rPr>
          <w:rFonts w:ascii="Arial" w:hAnsi="Arial" w:cs="Arial"/>
          <w:b/>
          <w:szCs w:val="22"/>
        </w:rPr>
        <w:lastRenderedPageBreak/>
        <w:t>RULES OF DEBATE AT MEETINGS</w:t>
      </w:r>
      <w:bookmarkEnd w:id="1"/>
      <w:bookmarkEnd w:id="2"/>
      <w:bookmarkEnd w:id="3"/>
      <w:bookmarkEnd w:id="4"/>
      <w:bookmarkEnd w:id="5"/>
      <w:bookmarkEnd w:id="6"/>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motion (including an amendment) has been seconded, it may be withdrawn by the proposer only with the consent of the </w:t>
      </w:r>
      <w:proofErr w:type="spellStart"/>
      <w:r w:rsidRPr="00D13515">
        <w:rPr>
          <w:rFonts w:ascii="Arial" w:hAnsi="Arial" w:cs="Arial"/>
          <w:color w:val="000000"/>
          <w:sz w:val="22"/>
          <w:szCs w:val="22"/>
          <w:lang w:bidi="en-US"/>
        </w:rPr>
        <w:t>seconder</w:t>
      </w:r>
      <w:proofErr w:type="spellEnd"/>
      <w:r w:rsidRPr="00D13515">
        <w:rPr>
          <w:rFonts w:ascii="Arial" w:hAnsi="Arial" w:cs="Arial"/>
          <w:color w:val="000000"/>
          <w:sz w:val="22"/>
          <w:szCs w:val="22"/>
          <w:lang w:bidi="en-US"/>
        </w:rPr>
        <w:t xml:space="preserve"> and the meeting.</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his own motion if agreed by the meeting. If a motion has already been seconded, the amendment shall be with the consent of the </w:t>
      </w:r>
      <w:proofErr w:type="spellStart"/>
      <w:r w:rsidRPr="00D13515">
        <w:rPr>
          <w:rFonts w:ascii="Arial" w:hAnsi="Arial" w:cs="Arial"/>
          <w:color w:val="000000"/>
          <w:sz w:val="22"/>
          <w:szCs w:val="22"/>
          <w:lang w:bidi="en-US"/>
        </w:rPr>
        <w:t>seconder</w:t>
      </w:r>
      <w:proofErr w:type="spellEnd"/>
      <w:r w:rsidRPr="00D13515">
        <w:rPr>
          <w:rFonts w:ascii="Arial" w:hAnsi="Arial" w:cs="Arial"/>
          <w:color w:val="000000"/>
          <w:sz w:val="22"/>
          <w:szCs w:val="22"/>
          <w:lang w:bidi="en-US"/>
        </w:rPr>
        <w:t xml:space="preserve"> and the meeting.</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to</w:t>
      </w:r>
      <w:proofErr w:type="gramEnd"/>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w:t>
      </w:r>
      <w:r w:rsidR="00883BA0" w:rsidRPr="00D13515">
        <w:rPr>
          <w:rFonts w:ascii="Arial" w:hAnsi="Arial" w:cs="Arial"/>
          <w:color w:val="000000"/>
          <w:sz w:val="22"/>
          <w:szCs w:val="22"/>
          <w:lang w:bidi="en-US"/>
        </w:rPr>
        <w:lastRenderedPageBreak/>
        <w:t xml:space="preserve">irregularity in the proceedings of the meeting he is concerned by.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to</w:t>
      </w:r>
      <w:proofErr w:type="gramEnd"/>
      <w:r w:rsidRPr="00D13515">
        <w:rPr>
          <w:rFonts w:ascii="Arial" w:hAnsi="Arial" w:cs="Arial"/>
          <w:color w:val="000000"/>
          <w:sz w:val="22"/>
          <w:szCs w:val="22"/>
          <w:lang w:bidi="en-US"/>
        </w:rPr>
        <w:t xml:space="preserve">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   ) minutes without the consent of the chairman of the meeting.</w:t>
      </w:r>
    </w:p>
    <w:p w:rsidR="00883BA0" w:rsidRPr="00D13515" w:rsidRDefault="001E3ED6" w:rsidP="0032195E">
      <w:pPr>
        <w:pStyle w:val="Heading1"/>
        <w:spacing w:before="0" w:after="200" w:line="276" w:lineRule="auto"/>
        <w:rPr>
          <w:rFonts w:ascii="Arial" w:hAnsi="Arial" w:cs="Arial"/>
          <w:b/>
          <w:szCs w:val="22"/>
        </w:rPr>
      </w:pPr>
      <w:bookmarkStart w:id="7" w:name="_Toc357072130"/>
      <w:bookmarkStart w:id="8" w:name="_Toc359318555"/>
      <w:bookmarkStart w:id="9" w:name="_Toc359334503"/>
      <w:bookmarkStart w:id="10" w:name="_Toc359334782"/>
      <w:bookmarkStart w:id="11" w:name="_Toc359336484"/>
      <w:bookmarkStart w:id="12" w:name="_Toc509571991"/>
      <w:r w:rsidRPr="00D13515">
        <w:rPr>
          <w:rFonts w:ascii="Arial" w:hAnsi="Arial" w:cs="Arial"/>
          <w:b/>
          <w:szCs w:val="22"/>
        </w:rPr>
        <w:t>DISORDERLY CONDUCT AT MEETINGS</w:t>
      </w:r>
      <w:bookmarkEnd w:id="7"/>
      <w:bookmarkEnd w:id="8"/>
      <w:bookmarkEnd w:id="9"/>
      <w:bookmarkEnd w:id="10"/>
      <w:bookmarkEnd w:id="11"/>
      <w:bookmarkEnd w:id="12"/>
    </w:p>
    <w:p w:rsidR="0032195E" w:rsidRPr="00D13515" w:rsidRDefault="0032195E" w:rsidP="0032195E"/>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3" w:name="_Toc357072131"/>
      <w:bookmarkStart w:id="14" w:name="_Toc359318556"/>
      <w:bookmarkStart w:id="15" w:name="_Toc359334504"/>
      <w:bookmarkStart w:id="16" w:name="_Toc359334783"/>
      <w:bookmarkStart w:id="17" w:name="_Toc359336485"/>
      <w:bookmarkStart w:id="18" w:name="_Toc509571992"/>
      <w:r w:rsidRPr="00D13515">
        <w:rPr>
          <w:rFonts w:ascii="Arial" w:hAnsi="Arial" w:cs="Arial"/>
          <w:b/>
          <w:szCs w:val="22"/>
        </w:rPr>
        <w:t>MEETINGS GENERALLY</w:t>
      </w:r>
      <w:bookmarkEnd w:id="13"/>
      <w:bookmarkEnd w:id="14"/>
      <w:bookmarkEnd w:id="15"/>
      <w:bookmarkEnd w:id="16"/>
      <w:bookmarkEnd w:id="17"/>
      <w:bookmarkEnd w:id="18"/>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tblPr>
      <w:tblGrid>
        <w:gridCol w:w="425"/>
        <w:gridCol w:w="8556"/>
      </w:tblGrid>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rsidTr="00EE2E3E">
        <w:tc>
          <w:tcPr>
            <w:tcW w:w="425" w:type="dxa"/>
            <w:shd w:val="clear" w:color="auto" w:fill="auto"/>
          </w:tcPr>
          <w:p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or</w:t>
            </w:r>
            <w:r w:rsidR="00E73A39">
              <w:rPr>
                <w:rFonts w:ascii="Arial" w:hAnsi="Arial" w:cs="Arial"/>
                <w:color w:val="000000"/>
                <w:sz w:val="22"/>
                <w:szCs w:val="22"/>
                <w:lang w:bidi="en-US"/>
              </w:rPr>
              <w:t xml:space="preserve">der 3(e) shall not exceed 30 </w:t>
            </w:r>
            <w:r w:rsidRPr="00D13515">
              <w:rPr>
                <w:rFonts w:ascii="Arial" w:hAnsi="Arial" w:cs="Arial"/>
                <w:color w:val="000000"/>
                <w:sz w:val="22"/>
                <w:szCs w:val="22"/>
                <w:lang w:bidi="en-US"/>
              </w:rPr>
              <w:t>minutes unless directed by the chairman of the meeting.</w:t>
            </w:r>
          </w:p>
        </w:tc>
      </w:tr>
      <w:tr w:rsidR="00883BA0" w:rsidRPr="00D13515" w:rsidTr="00EE2E3E">
        <w:trPr>
          <w:trHeight w:val="683"/>
        </w:trPr>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a member of the public sha</w:t>
            </w:r>
            <w:r w:rsidR="00E73A39">
              <w:rPr>
                <w:rFonts w:ascii="Arial" w:hAnsi="Arial" w:cs="Arial"/>
                <w:color w:val="000000"/>
                <w:sz w:val="22"/>
                <w:szCs w:val="22"/>
                <w:lang w:bidi="en-US"/>
              </w:rPr>
              <w:t xml:space="preserve">ll not speak for more than 10 </w:t>
            </w:r>
            <w:r w:rsidRPr="00D13515">
              <w:rPr>
                <w:rFonts w:ascii="Arial" w:hAnsi="Arial" w:cs="Arial"/>
                <w:color w:val="000000"/>
                <w:sz w:val="22"/>
                <w:szCs w:val="22"/>
                <w:lang w:bidi="en-US"/>
              </w:rPr>
              <w:t>minutes.</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stand when requesting to speak and when speaking (except when a person has a disability or is likely to suffer discomfort)] OR [A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rsidTr="00EE2E3E">
        <w:tc>
          <w:tcPr>
            <w:tcW w:w="425" w:type="dxa"/>
            <w:shd w:val="clear" w:color="auto" w:fill="auto"/>
          </w:tcPr>
          <w:p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xml:space="preserve">,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w:t>
            </w:r>
            <w:r w:rsidRPr="00D13515">
              <w:rPr>
                <w:rFonts w:ascii="Arial" w:hAnsi="Arial" w:cs="Arial"/>
                <w:b/>
                <w:sz w:val="22"/>
                <w:szCs w:val="22"/>
              </w:rPr>
              <w:lastRenderedPageBreak/>
              <w:t>report or commentary is available as the meeting takes place or later to persons not present.</w:t>
            </w:r>
          </w:p>
        </w:tc>
      </w:tr>
      <w:tr w:rsidR="00E22CE1" w:rsidRPr="00D13515" w:rsidTr="00EE2E3E">
        <w:tc>
          <w:tcPr>
            <w:tcW w:w="425" w:type="dxa"/>
            <w:shd w:val="clear" w:color="auto" w:fill="auto"/>
          </w:tcPr>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w:t>
            </w:r>
            <w:proofErr w:type="spellStart"/>
            <w:r w:rsidRPr="00D13515">
              <w:rPr>
                <w:rFonts w:ascii="Arial" w:hAnsi="Arial" w:cs="Arial"/>
                <w:b/>
                <w:bCs/>
                <w:color w:val="000000"/>
                <w:sz w:val="22"/>
                <w:szCs w:val="22"/>
                <w:lang w:bidi="en-US"/>
              </w:rPr>
              <w:t>quorate</w:t>
            </w:r>
            <w:proofErr w:type="spellEnd"/>
            <w:r w:rsidRPr="00D13515">
              <w:rPr>
                <w:rFonts w:ascii="Arial" w:hAnsi="Arial" w:cs="Arial"/>
                <w:b/>
                <w:bCs/>
                <w:color w:val="000000"/>
                <w:sz w:val="22"/>
                <w:szCs w:val="22"/>
                <w:lang w:bidi="en-US"/>
              </w:rPr>
              <w:t xml:space="preserv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lastRenderedPageBreak/>
              <w:t>the</w:t>
            </w:r>
            <w:proofErr w:type="gramEnd"/>
            <w:r w:rsidRPr="00D13515">
              <w:rPr>
                <w:rFonts w:ascii="Arial" w:hAnsi="Arial" w:cs="Arial"/>
                <w:color w:val="000000"/>
                <w:sz w:val="22"/>
                <w:szCs w:val="22"/>
                <w:lang w:bidi="en-US"/>
              </w:rPr>
              <w:t xml:space="preserve"> resolutions made.</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councillor or a non-councillor with voting rights who has a </w:t>
            </w:r>
            <w:proofErr w:type="spellStart"/>
            <w:r w:rsidRPr="00D13515">
              <w:rPr>
                <w:rFonts w:ascii="Arial" w:hAnsi="Arial" w:cs="Arial"/>
                <w:b/>
                <w:bCs/>
                <w:color w:val="000000"/>
                <w:sz w:val="22"/>
                <w:szCs w:val="22"/>
                <w:lang w:bidi="en-US"/>
              </w:rPr>
              <w:t>disclosable</w:t>
            </w:r>
            <w:proofErr w:type="spellEnd"/>
            <w:r w:rsidRPr="00D13515">
              <w:rPr>
                <w:rFonts w:ascii="Arial" w:hAnsi="Arial" w:cs="Arial"/>
                <w:b/>
                <w:bCs/>
                <w:color w:val="000000"/>
                <w:sz w:val="22"/>
                <w:szCs w:val="22"/>
                <w:lang w:bidi="en-US"/>
              </w:rPr>
              <w:t xml:space="preserv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rsidTr="00EE2E3E">
        <w:tc>
          <w:tcPr>
            <w:tcW w:w="425" w:type="dxa"/>
            <w:shd w:val="clear" w:color="auto" w:fill="auto"/>
          </w:tcPr>
          <w:p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 xml:space="preserve">See standing order </w:t>
            </w:r>
            <w:proofErr w:type="gramStart"/>
            <w:r w:rsidRPr="00D13515">
              <w:rPr>
                <w:rFonts w:ascii="Arial" w:hAnsi="Arial" w:cs="Arial"/>
                <w:i/>
                <w:color w:val="000000"/>
                <w:sz w:val="22"/>
                <w:szCs w:val="22"/>
                <w:lang w:bidi="en-US"/>
              </w:rPr>
              <w:t>4d(</w:t>
            </w:r>
            <w:proofErr w:type="gramEnd"/>
            <w:r w:rsidRPr="00D13515">
              <w:rPr>
                <w:rFonts w:ascii="Arial" w:hAnsi="Arial" w:cs="Arial"/>
                <w:i/>
                <w:color w:val="000000"/>
                <w:sz w:val="22"/>
                <w:szCs w:val="22"/>
                <w:lang w:bidi="en-US"/>
              </w:rPr>
              <w:t xml:space="preserve">viii)  for the quorum of a committee or sub-committee meeting. </w:t>
            </w:r>
          </w:p>
        </w:tc>
      </w:tr>
    </w:tbl>
    <w:p w:rsidR="00C6169C" w:rsidRDefault="00C6169C">
      <w:r>
        <w:br w:type="page"/>
      </w:r>
    </w:p>
    <w:tbl>
      <w:tblPr>
        <w:tblW w:w="0" w:type="auto"/>
        <w:tblInd w:w="-459" w:type="dxa"/>
        <w:tblLook w:val="01E0"/>
      </w:tblPr>
      <w:tblGrid>
        <w:gridCol w:w="425"/>
        <w:gridCol w:w="8556"/>
      </w:tblGrid>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If a meeting is or becomes </w:t>
            </w:r>
            <w:proofErr w:type="spellStart"/>
            <w:r w:rsidRPr="00D13515">
              <w:rPr>
                <w:rFonts w:ascii="Arial" w:hAnsi="Arial" w:cs="Arial"/>
                <w:b/>
                <w:bCs/>
                <w:color w:val="000000"/>
                <w:sz w:val="22"/>
                <w:szCs w:val="22"/>
                <w:lang w:bidi="en-US"/>
              </w:rPr>
              <w:t>inquorate</w:t>
            </w:r>
            <w:proofErr w:type="spellEnd"/>
            <w:r w:rsidRPr="00D13515">
              <w:rPr>
                <w:rFonts w:ascii="Arial" w:hAnsi="Arial" w:cs="Arial"/>
                <w:b/>
                <w:bCs/>
                <w:color w:val="000000"/>
                <w:sz w:val="22"/>
                <w:szCs w:val="22"/>
                <w:lang w:bidi="en-US"/>
              </w:rPr>
              <w:t xml:space="preserv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rsidTr="00EE2E3E">
        <w:tc>
          <w:tcPr>
            <w:tcW w:w="425" w:type="dxa"/>
            <w:shd w:val="clear" w:color="auto" w:fill="auto"/>
          </w:tcPr>
          <w:p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meeting shall not exceed a period of (   ) hours.</w:t>
            </w:r>
          </w:p>
        </w:tc>
      </w:tr>
    </w:tbl>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9" w:name="_Toc357783750"/>
      <w:bookmarkStart w:id="20" w:name="_Toc357784083"/>
      <w:bookmarkStart w:id="21" w:name="_Toc358979789"/>
      <w:bookmarkStart w:id="22" w:name="_Toc358979841"/>
      <w:bookmarkStart w:id="23" w:name="_Toc359318557"/>
      <w:bookmarkStart w:id="24" w:name="_Toc359319488"/>
      <w:bookmarkStart w:id="25" w:name="_Toc359319640"/>
      <w:bookmarkStart w:id="26" w:name="_Toc359334505"/>
      <w:bookmarkStart w:id="27" w:name="_Toc359334784"/>
      <w:bookmarkStart w:id="28" w:name="_Toc359336486"/>
      <w:bookmarkStart w:id="29" w:name="_Toc357072134"/>
      <w:bookmarkStart w:id="30" w:name="_Toc359318558"/>
      <w:bookmarkStart w:id="31" w:name="_Toc359334506"/>
      <w:bookmarkStart w:id="32" w:name="_Toc359334785"/>
      <w:bookmarkStart w:id="33" w:name="_Toc359336487"/>
      <w:bookmarkStart w:id="34" w:name="_Toc509571993"/>
      <w:bookmarkStart w:id="35" w:name="_Toc357072132"/>
      <w:bookmarkEnd w:id="19"/>
      <w:bookmarkEnd w:id="20"/>
      <w:bookmarkEnd w:id="21"/>
      <w:bookmarkEnd w:id="22"/>
      <w:bookmarkEnd w:id="23"/>
      <w:bookmarkEnd w:id="24"/>
      <w:bookmarkEnd w:id="25"/>
      <w:bookmarkEnd w:id="26"/>
      <w:bookmarkEnd w:id="27"/>
      <w:bookmarkEnd w:id="28"/>
      <w:r w:rsidRPr="00D13515">
        <w:rPr>
          <w:rFonts w:ascii="Arial" w:hAnsi="Arial" w:cs="Arial"/>
          <w:b/>
          <w:szCs w:val="22"/>
        </w:rPr>
        <w:t>COMMITTEES AND SUB-COMMITTEES</w:t>
      </w:r>
      <w:bookmarkEnd w:id="29"/>
      <w:bookmarkEnd w:id="30"/>
      <w:bookmarkEnd w:id="31"/>
      <w:bookmarkEnd w:id="32"/>
      <w:bookmarkEnd w:id="33"/>
      <w:bookmarkEnd w:id="34"/>
    </w:p>
    <w:p w:rsidR="00883BA0" w:rsidRPr="00D13515" w:rsidRDefault="00883BA0" w:rsidP="0032195E">
      <w:pPr>
        <w:spacing w:after="200" w:line="276" w:lineRule="auto"/>
        <w:rPr>
          <w:rFonts w:ascii="Arial" w:hAnsi="Arial" w:cs="Arial"/>
          <w:sz w:val="22"/>
          <w:szCs w:val="22"/>
        </w:rPr>
      </w:pPr>
    </w:p>
    <w:p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may</w:t>
      </w:r>
      <w:proofErr w:type="gramEnd"/>
      <w:r w:rsidRPr="00D13515">
        <w:rPr>
          <w:rFonts w:ascii="Arial" w:hAnsi="Arial" w:cs="Arial"/>
          <w:color w:val="000000"/>
          <w:sz w:val="22"/>
          <w:szCs w:val="22"/>
          <w:lang w:bidi="en-US"/>
        </w:rPr>
        <w:t xml:space="preserve">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36" w:name="_Toc357072135"/>
      <w:bookmarkStart w:id="37" w:name="_Toc359318559"/>
      <w:bookmarkStart w:id="38" w:name="_Toc359334507"/>
      <w:bookmarkStart w:id="39" w:name="_Toc359334786"/>
      <w:bookmarkStart w:id="40" w:name="_Toc359336488"/>
      <w:bookmarkStart w:id="41" w:name="_Toc509571994"/>
      <w:r w:rsidRPr="00D13515">
        <w:rPr>
          <w:rFonts w:ascii="Arial" w:hAnsi="Arial" w:cs="Arial"/>
          <w:b/>
          <w:szCs w:val="22"/>
        </w:rPr>
        <w:t>ORDINARY COUNCIL MEETINGS</w:t>
      </w:r>
      <w:bookmarkEnd w:id="36"/>
      <w:bookmarkEnd w:id="37"/>
      <w:bookmarkEnd w:id="38"/>
      <w:bookmarkEnd w:id="39"/>
      <w:bookmarkEnd w:id="40"/>
      <w:bookmarkEnd w:id="41"/>
      <w:r w:rsidRPr="00D13515">
        <w:rPr>
          <w:rFonts w:ascii="Arial" w:hAnsi="Arial" w:cs="Arial"/>
          <w:b/>
          <w:szCs w:val="22"/>
        </w:rPr>
        <w:t xml:space="preserve"> </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Appointment of members to existing committees;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42" w:name="_Toc357072136"/>
      <w:bookmarkStart w:id="43" w:name="_Toc359318560"/>
      <w:bookmarkStart w:id="44" w:name="_Toc359334508"/>
      <w:bookmarkStart w:id="45" w:name="_Toc359334787"/>
      <w:bookmarkStart w:id="46" w:name="_Toc359336489"/>
      <w:bookmarkStart w:id="47" w:name="_Toc509571995"/>
      <w:r w:rsidRPr="00D13515">
        <w:rPr>
          <w:rFonts w:ascii="Arial" w:hAnsi="Arial" w:cs="Arial"/>
          <w:b/>
          <w:szCs w:val="22"/>
        </w:rPr>
        <w:t>EXTRAORDINARY MEETINGS</w:t>
      </w:r>
      <w:bookmarkEnd w:id="42"/>
      <w:r w:rsidR="00A9033E">
        <w:rPr>
          <w:rFonts w:ascii="Arial" w:hAnsi="Arial" w:cs="Arial"/>
          <w:b/>
          <w:szCs w:val="22"/>
        </w:rPr>
        <w:t xml:space="preserve"> OF THE COUNCIL, </w:t>
      </w:r>
      <w:r w:rsidRPr="00D13515">
        <w:rPr>
          <w:rFonts w:ascii="Arial" w:hAnsi="Arial" w:cs="Arial"/>
          <w:b/>
          <w:szCs w:val="22"/>
        </w:rPr>
        <w:t>COMMITTEES AND SUB-COMMITTEES</w:t>
      </w:r>
      <w:bookmarkEnd w:id="43"/>
      <w:bookmarkEnd w:id="44"/>
      <w:bookmarkEnd w:id="45"/>
      <w:bookmarkEnd w:id="46"/>
      <w:bookmarkEnd w:id="47"/>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[or a sub-committee] may convene an extraordinary meeting of the committee [or the sub-committee] at any time. </w:t>
      </w:r>
    </w:p>
    <w:p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sidR="00E73A39">
        <w:rPr>
          <w:rFonts w:ascii="Arial" w:hAnsi="Arial" w:cs="Arial"/>
          <w:color w:val="000000"/>
          <w:sz w:val="22"/>
          <w:szCs w:val="22"/>
          <w:lang w:bidi="en-US"/>
        </w:rPr>
        <w:t>xtraordinary meeting within 30</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E73A39">
        <w:rPr>
          <w:rFonts w:ascii="Arial" w:hAnsi="Arial" w:cs="Arial"/>
          <w:color w:val="000000"/>
          <w:sz w:val="22"/>
          <w:szCs w:val="22"/>
          <w:lang w:bidi="en-US"/>
        </w:rPr>
        <w:t>a majority of</w:t>
      </w:r>
      <w:r w:rsidRPr="00D13515">
        <w:rPr>
          <w:rFonts w:ascii="Arial" w:hAnsi="Arial" w:cs="Arial"/>
          <w:color w:val="000000"/>
          <w:sz w:val="22"/>
          <w:szCs w:val="22"/>
          <w:lang w:bidi="en-US"/>
        </w:rPr>
        <w:t xml:space="preserve"> members of the commit</w:t>
      </w:r>
      <w:r w:rsidR="00E73A39">
        <w:rPr>
          <w:rFonts w:ascii="Arial" w:hAnsi="Arial" w:cs="Arial"/>
          <w:color w:val="000000"/>
          <w:sz w:val="22"/>
          <w:szCs w:val="22"/>
          <w:lang w:bidi="en-US"/>
        </w:rPr>
        <w:t xml:space="preserve">tee [or the sub-committee], a majority of </w:t>
      </w:r>
      <w:r w:rsidR="004B1097" w:rsidRPr="00D13515">
        <w:rPr>
          <w:rFonts w:ascii="Arial" w:hAnsi="Arial" w:cs="Arial"/>
          <w:color w:val="000000"/>
          <w:sz w:val="22"/>
          <w:szCs w:val="22"/>
          <w:lang w:bidi="en-US"/>
        </w:rPr>
        <w:t>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rsidR="00883BA0" w:rsidRPr="00D13515" w:rsidRDefault="00883BA0" w:rsidP="0032195E">
      <w:pPr>
        <w:pStyle w:val="ListParagraph"/>
        <w:spacing w:after="200" w:line="276" w:lineRule="auto"/>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48" w:name="_Toc359318561"/>
      <w:bookmarkStart w:id="49" w:name="_Toc359334509"/>
      <w:bookmarkStart w:id="50" w:name="_Toc359334788"/>
      <w:bookmarkStart w:id="51" w:name="_Toc359336490"/>
      <w:bookmarkStart w:id="52" w:name="_Toc509571996"/>
      <w:r w:rsidRPr="00D13515">
        <w:rPr>
          <w:rFonts w:ascii="Arial" w:hAnsi="Arial" w:cs="Arial"/>
          <w:b/>
          <w:szCs w:val="22"/>
        </w:rPr>
        <w:lastRenderedPageBreak/>
        <w:t>PREVIOUS RESOLUTIONS</w:t>
      </w:r>
      <w:bookmarkEnd w:id="35"/>
      <w:bookmarkEnd w:id="48"/>
      <w:bookmarkEnd w:id="49"/>
      <w:bookmarkEnd w:id="50"/>
      <w:bookmarkEnd w:id="51"/>
      <w:bookmarkEnd w:id="52"/>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t>
      </w:r>
      <w:r w:rsidR="00E73A39">
        <w:rPr>
          <w:rFonts w:ascii="Arial" w:hAnsi="Arial" w:cs="Arial"/>
          <w:color w:val="000000"/>
          <w:sz w:val="22"/>
          <w:szCs w:val="22"/>
          <w:lang w:bidi="en-US"/>
        </w:rPr>
        <w:t>written notice by at least a majority of</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rsidR="00883BA0" w:rsidRPr="00D13515" w:rsidRDefault="001E3ED6" w:rsidP="0032195E">
      <w:pPr>
        <w:pStyle w:val="Heading1"/>
        <w:spacing w:before="0" w:after="200" w:line="276" w:lineRule="auto"/>
        <w:rPr>
          <w:rFonts w:ascii="Arial" w:hAnsi="Arial" w:cs="Arial"/>
          <w:b/>
          <w:szCs w:val="22"/>
        </w:rPr>
      </w:pPr>
      <w:bookmarkStart w:id="53" w:name="_Toc357072133"/>
      <w:bookmarkStart w:id="54" w:name="_Toc359318562"/>
      <w:bookmarkStart w:id="55" w:name="_Toc359334510"/>
      <w:bookmarkStart w:id="56" w:name="_Toc359334789"/>
      <w:bookmarkStart w:id="57" w:name="_Toc359336491"/>
      <w:bookmarkStart w:id="58" w:name="_Toc509571997"/>
      <w:r w:rsidRPr="00D13515">
        <w:rPr>
          <w:rFonts w:ascii="Arial" w:hAnsi="Arial" w:cs="Arial"/>
          <w:b/>
          <w:szCs w:val="22"/>
        </w:rPr>
        <w:t>VOTING ON APPOINTMENTS</w:t>
      </w:r>
      <w:bookmarkEnd w:id="53"/>
      <w:bookmarkEnd w:id="54"/>
      <w:bookmarkEnd w:id="55"/>
      <w:bookmarkEnd w:id="56"/>
      <w:bookmarkEnd w:id="57"/>
      <w:bookmarkEnd w:id="58"/>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59" w:name="_Toc357072137"/>
      <w:bookmarkStart w:id="60" w:name="_Toc359318563"/>
      <w:bookmarkStart w:id="61" w:name="_Toc359334511"/>
      <w:bookmarkStart w:id="62" w:name="_Toc359334790"/>
      <w:bookmarkStart w:id="63" w:name="_Toc359336492"/>
      <w:bookmarkStart w:id="64" w:name="_Toc509571998"/>
      <w:r w:rsidRPr="00D13515">
        <w:rPr>
          <w:rFonts w:ascii="Arial" w:hAnsi="Arial" w:cs="Arial"/>
          <w:b/>
          <w:szCs w:val="22"/>
        </w:rPr>
        <w:t>MOTIONS FOR A MEETING THAT REQUIRE WRITTEN NOTICE TO BE GIVEN TO THE PROPER OFFICER</w:t>
      </w:r>
      <w:bookmarkEnd w:id="59"/>
      <w:bookmarkEnd w:id="60"/>
      <w:bookmarkEnd w:id="61"/>
      <w:bookmarkEnd w:id="62"/>
      <w:bookmarkEnd w:id="63"/>
      <w:bookmarkEnd w:id="64"/>
      <w:r w:rsidRPr="00D13515">
        <w:rPr>
          <w:rFonts w:ascii="Arial" w:hAnsi="Arial" w:cs="Arial"/>
          <w:b/>
          <w:szCs w:val="22"/>
        </w:rPr>
        <w:t xml:space="preserve"> </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w:t>
      </w:r>
      <w:r w:rsidR="00703BE0">
        <w:rPr>
          <w:rFonts w:ascii="Arial" w:hAnsi="Arial" w:cs="Arial"/>
          <w:color w:val="000000"/>
          <w:sz w:val="22"/>
          <w:szCs w:val="22"/>
          <w:lang w:bidi="en-US"/>
        </w:rPr>
        <w:t>he Proper Officer at least 7</w:t>
      </w:r>
      <w:r w:rsidRPr="00D13515">
        <w:rPr>
          <w:rFonts w:ascii="Arial" w:hAnsi="Arial" w:cs="Arial"/>
          <w:color w:val="000000"/>
          <w:sz w:val="22"/>
          <w:szCs w:val="22"/>
          <w:lang w:bidi="en-US"/>
        </w:rPr>
        <w:t xml:space="preserve"> clear days before the meeting. Clear days do not include the day of the notice or the day of the meeting.</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w:t>
      </w:r>
      <w:r w:rsidR="00703BE0">
        <w:rPr>
          <w:rFonts w:ascii="Arial" w:hAnsi="Arial" w:cs="Arial"/>
          <w:color w:val="000000"/>
          <w:sz w:val="22"/>
          <w:szCs w:val="22"/>
          <w:lang w:bidi="en-US"/>
        </w:rPr>
        <w:t>he Proper Officer at least 7</w:t>
      </w:r>
      <w:r w:rsidRPr="00D13515">
        <w:rPr>
          <w:rFonts w:ascii="Arial" w:hAnsi="Arial" w:cs="Arial"/>
          <w:color w:val="000000"/>
          <w:sz w:val="22"/>
          <w:szCs w:val="22"/>
          <w:lang w:bidi="en-US"/>
        </w:rPr>
        <w:t xml:space="preserve"> clear days before the meeting.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65" w:name="_Toc359334512"/>
      <w:bookmarkStart w:id="66" w:name="_Toc359334791"/>
      <w:bookmarkStart w:id="67" w:name="_Toc359336493"/>
      <w:bookmarkStart w:id="68" w:name="_Toc359334513"/>
      <w:bookmarkStart w:id="69" w:name="_Toc359334792"/>
      <w:bookmarkStart w:id="70" w:name="_Toc359336494"/>
      <w:bookmarkStart w:id="71" w:name="_Toc359334514"/>
      <w:bookmarkStart w:id="72" w:name="_Toc359334793"/>
      <w:bookmarkStart w:id="73" w:name="_Toc359336495"/>
      <w:bookmarkStart w:id="74" w:name="_Toc359318564"/>
      <w:bookmarkStart w:id="75" w:name="_Toc359334515"/>
      <w:bookmarkStart w:id="76" w:name="_Toc359334794"/>
      <w:bookmarkStart w:id="77" w:name="_Toc359336496"/>
      <w:bookmarkStart w:id="78" w:name="_Toc509571999"/>
      <w:bookmarkStart w:id="79" w:name="_Toc357072138"/>
      <w:bookmarkEnd w:id="65"/>
      <w:bookmarkEnd w:id="66"/>
      <w:bookmarkEnd w:id="67"/>
      <w:bookmarkEnd w:id="68"/>
      <w:bookmarkEnd w:id="69"/>
      <w:bookmarkEnd w:id="70"/>
      <w:bookmarkEnd w:id="71"/>
      <w:bookmarkEnd w:id="72"/>
      <w:bookmarkEnd w:id="73"/>
      <w:r w:rsidRPr="00D13515">
        <w:rPr>
          <w:rFonts w:ascii="Arial" w:hAnsi="Arial" w:cs="Arial"/>
          <w:b/>
          <w:szCs w:val="22"/>
        </w:rPr>
        <w:lastRenderedPageBreak/>
        <w:t>MOTIONS AT A MEETING THAT DO NOT REQUIRE WRITTEN NOTICE</w:t>
      </w:r>
      <w:bookmarkEnd w:id="74"/>
      <w:bookmarkEnd w:id="75"/>
      <w:bookmarkEnd w:id="76"/>
      <w:bookmarkEnd w:id="77"/>
      <w:bookmarkEnd w:id="78"/>
      <w:r w:rsidRPr="00D13515">
        <w:rPr>
          <w:rFonts w:ascii="Arial" w:hAnsi="Arial" w:cs="Arial"/>
          <w:b/>
          <w:szCs w:val="22"/>
        </w:rPr>
        <w:t xml:space="preserve"> </w:t>
      </w:r>
      <w:bookmarkEnd w:id="79"/>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to</w:t>
      </w:r>
      <w:proofErr w:type="gramEnd"/>
      <w:r w:rsidRPr="00D13515">
        <w:rPr>
          <w:rFonts w:ascii="Arial" w:hAnsi="Arial" w:cs="Arial"/>
          <w:color w:val="000000"/>
          <w:sz w:val="22"/>
          <w:szCs w:val="22"/>
          <w:lang w:bidi="en-US"/>
        </w:rPr>
        <w:t xml:space="preserve"> close the</w:t>
      </w:r>
      <w:r w:rsidR="00883BA0" w:rsidRPr="00D13515">
        <w:rPr>
          <w:rFonts w:ascii="Arial" w:hAnsi="Arial" w:cs="Arial"/>
          <w:color w:val="000000"/>
          <w:sz w:val="22"/>
          <w:szCs w:val="22"/>
          <w:lang w:bidi="en-US"/>
        </w:rPr>
        <w:t xml:space="preserve"> meeting. </w:t>
      </w:r>
    </w:p>
    <w:p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9E3A40" w:rsidRDefault="001E3ED6" w:rsidP="00247B24">
      <w:pPr>
        <w:pStyle w:val="Heading1"/>
        <w:spacing w:before="0" w:after="200" w:line="276" w:lineRule="auto"/>
        <w:ind w:left="850" w:hanging="850"/>
        <w:rPr>
          <w:rFonts w:ascii="Arial" w:hAnsi="Arial" w:cs="Arial"/>
          <w:b/>
          <w:szCs w:val="22"/>
        </w:rPr>
      </w:pPr>
      <w:bookmarkStart w:id="80" w:name="_Toc509572000"/>
      <w:bookmarkStart w:id="81" w:name="_Toc359318565"/>
      <w:bookmarkStart w:id="82" w:name="_Toc359334516"/>
      <w:bookmarkStart w:id="83" w:name="_Toc359334795"/>
      <w:bookmarkStart w:id="84" w:name="_Toc359336497"/>
      <w:bookmarkStart w:id="85" w:name="_Toc357072140"/>
      <w:r w:rsidRPr="00D13515">
        <w:rPr>
          <w:rFonts w:ascii="Arial" w:hAnsi="Arial" w:cs="Arial"/>
          <w:b/>
          <w:szCs w:val="22"/>
        </w:rPr>
        <w:t>MANAGEMENT OF INFORMATION</w:t>
      </w:r>
      <w:bookmarkEnd w:id="80"/>
      <w:r w:rsidRPr="00D13515">
        <w:rPr>
          <w:rFonts w:ascii="Arial" w:hAnsi="Arial" w:cs="Arial"/>
          <w:b/>
          <w:szCs w:val="22"/>
        </w:rPr>
        <w:t xml:space="preserve"> </w:t>
      </w:r>
      <w:bookmarkEnd w:id="81"/>
      <w:bookmarkEnd w:id="82"/>
      <w:bookmarkEnd w:id="83"/>
      <w:bookmarkEnd w:id="84"/>
      <w:bookmarkEnd w:id="85"/>
    </w:p>
    <w:p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lastRenderedPageBreak/>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86" w:name="_Toc357072141"/>
      <w:bookmarkStart w:id="87" w:name="_Toc359318566"/>
      <w:bookmarkStart w:id="88" w:name="_Toc359334517"/>
      <w:bookmarkStart w:id="89" w:name="_Toc359334796"/>
      <w:bookmarkStart w:id="90" w:name="_Toc359336498"/>
      <w:bookmarkStart w:id="91" w:name="_Toc509572001"/>
      <w:bookmarkStart w:id="92" w:name="_Toc357072139"/>
      <w:r w:rsidRPr="00D13515">
        <w:rPr>
          <w:rFonts w:ascii="Arial" w:hAnsi="Arial" w:cs="Arial"/>
          <w:b/>
          <w:szCs w:val="22"/>
        </w:rPr>
        <w:t>DRAFT MINUTES</w:t>
      </w:r>
      <w:bookmarkEnd w:id="86"/>
      <w:bookmarkEnd w:id="87"/>
      <w:bookmarkEnd w:id="88"/>
      <w:bookmarkEnd w:id="89"/>
      <w:bookmarkEnd w:id="90"/>
      <w:bookmarkEnd w:id="91"/>
      <w:r w:rsidRPr="00D13515">
        <w:rPr>
          <w:rFonts w:ascii="Arial" w:hAnsi="Arial" w:cs="Arial"/>
          <w:b/>
          <w:szCs w:val="22"/>
        </w:rPr>
        <w:t xml:space="preserve"> </w:t>
      </w:r>
    </w:p>
    <w:p w:rsidR="007B6AA4" w:rsidRPr="00EE2E3E" w:rsidRDefault="007B6AA4" w:rsidP="0032195E">
      <w:pPr>
        <w:spacing w:after="200" w:line="276" w:lineRule="auto"/>
        <w:rPr>
          <w:rFonts w:ascii="Arial" w:hAnsi="Arial" w:cs="Arial"/>
          <w:sz w:val="22"/>
        </w:rPr>
      </w:pP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0"/>
        <w:gridCol w:w="8414"/>
      </w:tblGrid>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proofErr w:type="gramStart"/>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proofErr w:type="gramEnd"/>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rsidTr="00B438FF">
        <w:tc>
          <w:tcPr>
            <w:tcW w:w="490" w:type="dxa"/>
          </w:tcPr>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3E1585">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 xml:space="preserve">on a website which is publicly accessible and free of charge </w:t>
            </w:r>
            <w:r w:rsidR="003E1585">
              <w:rPr>
                <w:rFonts w:ascii="Arial" w:hAnsi="Arial" w:cs="Arial"/>
                <w:b/>
                <w:sz w:val="22"/>
                <w:szCs w:val="22"/>
              </w:rPr>
              <w:t>once agreed at the following meeting.</w:t>
            </w:r>
          </w:p>
        </w:tc>
      </w:tr>
      <w:tr w:rsidR="007B6AA4" w:rsidRPr="00D13515" w:rsidTr="00B438FF">
        <w:tc>
          <w:tcPr>
            <w:tcW w:w="490" w:type="dxa"/>
          </w:tcPr>
          <w:p w:rsidR="007B6AA4" w:rsidRPr="00D13515" w:rsidRDefault="007B6AA4" w:rsidP="0032195E">
            <w:pPr>
              <w:spacing w:after="200" w:line="276" w:lineRule="auto"/>
              <w:contextualSpacing/>
              <w:rPr>
                <w:rFonts w:ascii="Arial" w:hAnsi="Arial" w:cs="Arial"/>
              </w:rPr>
            </w:pPr>
          </w:p>
        </w:tc>
        <w:tc>
          <w:tcPr>
            <w:tcW w:w="8414" w:type="dxa"/>
          </w:tcPr>
          <w:p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Default="001E3ED6" w:rsidP="00247B24">
      <w:pPr>
        <w:pStyle w:val="Heading1"/>
        <w:spacing w:before="0" w:after="200" w:line="276" w:lineRule="auto"/>
        <w:ind w:left="850" w:hanging="850"/>
        <w:rPr>
          <w:rFonts w:ascii="Arial" w:hAnsi="Arial" w:cs="Arial"/>
          <w:b/>
          <w:szCs w:val="22"/>
        </w:rPr>
      </w:pPr>
      <w:bookmarkStart w:id="93" w:name="_Toc359318567"/>
      <w:bookmarkStart w:id="94" w:name="_Toc359334518"/>
      <w:bookmarkStart w:id="95" w:name="_Toc359334797"/>
      <w:bookmarkStart w:id="96" w:name="_Toc359336499"/>
      <w:bookmarkStart w:id="97" w:name="_Toc509572002"/>
      <w:r w:rsidRPr="00D13515">
        <w:rPr>
          <w:rFonts w:ascii="Arial" w:hAnsi="Arial" w:cs="Arial"/>
          <w:b/>
          <w:szCs w:val="22"/>
        </w:rPr>
        <w:t>CODE OF CONDUCT AND DISPENSATIONS</w:t>
      </w:r>
      <w:bookmarkEnd w:id="92"/>
      <w:bookmarkEnd w:id="93"/>
      <w:bookmarkEnd w:id="94"/>
      <w:bookmarkEnd w:id="95"/>
      <w:bookmarkEnd w:id="96"/>
      <w:bookmarkEnd w:id="97"/>
    </w:p>
    <w:p w:rsidR="00883BA0" w:rsidRDefault="00883BA0" w:rsidP="00247B24">
      <w:pPr>
        <w:spacing w:after="200" w:line="276" w:lineRule="auto"/>
        <w:ind w:left="131" w:firstLine="720"/>
        <w:rPr>
          <w:rStyle w:val="Emphasis"/>
          <w:rFonts w:ascii="Arial" w:hAnsi="Arial" w:cs="Arial"/>
          <w:sz w:val="22"/>
          <w:szCs w:val="22"/>
        </w:rPr>
      </w:pPr>
      <w:bookmarkStart w:id="98"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8"/>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rsidR="009E58A9" w:rsidRPr="00D13515" w:rsidRDefault="009E58A9" w:rsidP="00247B24">
      <w:pPr>
        <w:spacing w:after="200" w:line="276" w:lineRule="auto"/>
        <w:ind w:left="131" w:firstLine="720"/>
        <w:rPr>
          <w:rStyle w:val="Emphasis"/>
          <w:rFonts w:ascii="Arial" w:hAnsi="Arial" w:cs="Arial"/>
          <w:sz w:val="22"/>
          <w:szCs w:val="22"/>
        </w:rPr>
      </w:pP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lastRenderedPageBreak/>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w:t>
      </w:r>
      <w:proofErr w:type="spellStart"/>
      <w:r w:rsidRPr="00D13515">
        <w:rPr>
          <w:rFonts w:ascii="Arial" w:hAnsi="Arial" w:cs="Arial"/>
          <w:color w:val="000000"/>
          <w:sz w:val="22"/>
          <w:szCs w:val="22"/>
          <w:lang w:bidi="en-US"/>
        </w:rPr>
        <w:t>disclosable</w:t>
      </w:r>
      <w:proofErr w:type="spellEnd"/>
      <w:r w:rsidRPr="00D13515">
        <w:rPr>
          <w:rFonts w:ascii="Arial" w:hAnsi="Arial" w:cs="Arial"/>
          <w:color w:val="000000"/>
          <w:sz w:val="22"/>
          <w:szCs w:val="22"/>
          <w:lang w:bidi="en-US"/>
        </w:rPr>
        <w:t xml:space="preserve"> pecuniary interest. He may return to the meeting after it has considered the matter in which he had the interest.</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w:t>
      </w:r>
      <w:proofErr w:type="spellStart"/>
      <w:r w:rsidRPr="00D13515">
        <w:rPr>
          <w:rFonts w:ascii="Arial" w:hAnsi="Arial" w:cs="Arial"/>
          <w:color w:val="000000"/>
          <w:sz w:val="22"/>
          <w:szCs w:val="22"/>
          <w:lang w:bidi="en-US"/>
        </w:rPr>
        <w:t>disclosable</w:t>
      </w:r>
      <w:proofErr w:type="spellEnd"/>
      <w:r w:rsidRPr="00D13515">
        <w:rPr>
          <w:rFonts w:ascii="Arial" w:hAnsi="Arial" w:cs="Arial"/>
          <w:color w:val="000000"/>
          <w:sz w:val="22"/>
          <w:szCs w:val="22"/>
          <w:lang w:bidi="en-US"/>
        </w:rPr>
        <w:t xml:space="preserve"> pecuniary interest or other interest to which the request for the dispensation relates; </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an</w:t>
      </w:r>
      <w:proofErr w:type="gramEnd"/>
      <w:r w:rsidRPr="00D13515">
        <w:rPr>
          <w:rFonts w:ascii="Arial" w:hAnsi="Arial" w:cs="Arial"/>
          <w:color w:val="000000"/>
          <w:sz w:val="22"/>
          <w:szCs w:val="22"/>
          <w:lang w:bidi="en-US"/>
        </w:rPr>
        <w:t xml:space="preserve"> explanation as to why the dispensation is sought.</w:t>
      </w:r>
    </w:p>
    <w:p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proofErr w:type="gramStart"/>
      <w:r w:rsidRPr="00D13515">
        <w:rPr>
          <w:rFonts w:ascii="Arial" w:hAnsi="Arial" w:cs="Arial"/>
          <w:b/>
          <w:bCs/>
          <w:color w:val="000000"/>
          <w:spacing w:val="-2"/>
          <w:sz w:val="22"/>
          <w:szCs w:val="22"/>
          <w:lang w:bidi="en-US"/>
        </w:rPr>
        <w:t>it</w:t>
      </w:r>
      <w:proofErr w:type="gramEnd"/>
      <w:r w:rsidRPr="00D13515">
        <w:rPr>
          <w:rFonts w:ascii="Arial" w:hAnsi="Arial" w:cs="Arial"/>
          <w:b/>
          <w:bCs/>
          <w:color w:val="000000"/>
          <w:spacing w:val="-2"/>
          <w:sz w:val="22"/>
          <w:szCs w:val="22"/>
          <w:lang w:bidi="en-US"/>
        </w:rPr>
        <w:t xml:space="preserve"> is otherwise appropriate to grant a dispensation.</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509572003"/>
      <w:bookmarkStart w:id="107" w:name="_Toc357072150"/>
      <w:bookmarkStart w:id="108" w:name="_Toc357072143"/>
      <w:bookmarkStart w:id="109" w:name="_Toc357072142"/>
      <w:bookmarkEnd w:id="99"/>
      <w:bookmarkEnd w:id="100"/>
      <w:bookmarkEnd w:id="101"/>
      <w:r w:rsidRPr="00D13515">
        <w:rPr>
          <w:rFonts w:ascii="Arial" w:hAnsi="Arial" w:cs="Arial"/>
          <w:b/>
        </w:rPr>
        <w:t>CODE OF CONDUCT COMPLAINTS</w:t>
      </w:r>
      <w:bookmarkEnd w:id="102"/>
      <w:bookmarkEnd w:id="103"/>
      <w:bookmarkEnd w:id="104"/>
      <w:bookmarkEnd w:id="105"/>
      <w:bookmarkEnd w:id="106"/>
      <w:r w:rsidRPr="00D13515">
        <w:rPr>
          <w:rFonts w:ascii="Arial" w:hAnsi="Arial" w:cs="Arial"/>
          <w:b/>
        </w:rPr>
        <w:t xml:space="preserve"> </w:t>
      </w:r>
      <w:bookmarkEnd w:id="107"/>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 xml:space="preserve">ouncil’s code of conduct, the Proper Officer </w:t>
      </w:r>
      <w:r w:rsidRPr="00D13515">
        <w:rPr>
          <w:rFonts w:ascii="Arial" w:hAnsi="Arial" w:cs="Arial"/>
          <w:color w:val="000000"/>
          <w:sz w:val="22"/>
          <w:szCs w:val="22"/>
          <w:lang w:bidi="en-US"/>
        </w:rPr>
        <w:lastRenderedPageBreak/>
        <w:t>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rsidR="00883BA0" w:rsidRPr="00D13515"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C51377" w:rsidRDefault="00C51377">
      <w:pPr>
        <w:rPr>
          <w:rFonts w:ascii="Arial" w:eastAsiaTheme="majorEastAsia" w:hAnsi="Arial" w:cs="Arial"/>
          <w:b/>
          <w:bCs/>
          <w:color w:val="000000" w:themeColor="text1"/>
          <w:sz w:val="22"/>
          <w:szCs w:val="22"/>
          <w:lang w:bidi="en-US"/>
        </w:rPr>
      </w:pPr>
      <w:bookmarkStart w:id="110" w:name="_Toc359318570"/>
      <w:bookmarkStart w:id="111" w:name="_Toc359334521"/>
      <w:bookmarkStart w:id="112" w:name="_Toc359334800"/>
      <w:bookmarkStart w:id="113" w:name="_Toc359336502"/>
      <w:bookmarkStart w:id="114" w:name="_Toc509572004"/>
      <w:r>
        <w:rPr>
          <w:rFonts w:ascii="Arial" w:hAnsi="Arial" w:cs="Arial"/>
          <w:b/>
          <w:szCs w:val="22"/>
          <w:lang w:bidi="en-US"/>
        </w:rPr>
        <w:br w:type="page"/>
      </w:r>
    </w:p>
    <w:p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08"/>
      <w:bookmarkEnd w:id="110"/>
      <w:bookmarkEnd w:id="111"/>
      <w:bookmarkEnd w:id="112"/>
      <w:bookmarkEnd w:id="113"/>
      <w:bookmarkEnd w:id="114"/>
      <w:r w:rsidRPr="00D13515">
        <w:rPr>
          <w:rFonts w:ascii="Arial" w:hAnsi="Arial" w:cs="Arial"/>
          <w:b/>
          <w:szCs w:val="22"/>
          <w:lang w:bidi="en-US"/>
        </w:rPr>
        <w:t xml:space="preserve"> </w:t>
      </w:r>
    </w:p>
    <w:p w:rsidR="00883BA0" w:rsidRPr="00D13515" w:rsidRDefault="00883BA0" w:rsidP="0032195E">
      <w:pPr>
        <w:spacing w:after="200" w:line="276" w:lineRule="auto"/>
        <w:rPr>
          <w:rFonts w:ascii="Arial" w:hAnsi="Arial" w:cs="Arial"/>
          <w:sz w:val="22"/>
          <w:szCs w:val="22"/>
          <w:lang w:bidi="en-US"/>
        </w:rPr>
      </w:pPr>
    </w:p>
    <w:p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w:t>
      </w:r>
      <w:r w:rsidR="00703BE0">
        <w:rPr>
          <w:rFonts w:ascii="Arial" w:hAnsi="Arial" w:cs="Arial"/>
          <w:color w:val="000000"/>
          <w:sz w:val="22"/>
          <w:szCs w:val="22"/>
          <w:lang w:bidi="en-US"/>
        </w:rPr>
        <w:t>ven written notice at least 7</w:t>
      </w:r>
      <w:r w:rsidRPr="00D13515">
        <w:rPr>
          <w:rFonts w:ascii="Arial" w:hAnsi="Arial" w:cs="Arial"/>
          <w:color w:val="000000"/>
          <w:sz w:val="22"/>
          <w:szCs w:val="22"/>
          <w:lang w:bidi="en-US"/>
        </w:rPr>
        <w:t xml:space="preserve"> days before the meeting confirming his withdrawal of it;</w:t>
      </w:r>
    </w:p>
    <w:p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[Chairman or in his absence Vice-Chairman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w:t>
      </w:r>
      <w:proofErr w:type="gramEnd"/>
      <w:r w:rsidR="00E80B39" w:rsidRPr="00D13515">
        <w:rPr>
          <w:rFonts w:ascii="Arial" w:hAnsi="Arial" w:cs="Arial"/>
          <w:color w:val="000000"/>
          <w:sz w:val="22"/>
          <w:szCs w:val="22"/>
          <w:lang w:bidi="en-US"/>
        </w:rPr>
        <w:t xml:space="preserve">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color w:val="000000"/>
          <w:sz w:val="22"/>
          <w:szCs w:val="22"/>
          <w:lang w:bidi="en-US"/>
        </w:rPr>
        <w:t>s</w:t>
      </w:r>
      <w:r w:rsidR="00883BA0" w:rsidRPr="006434DA">
        <w:rPr>
          <w:rFonts w:ascii="Arial" w:hAnsi="Arial" w:cs="Arial"/>
          <w:i/>
          <w:color w:val="000000"/>
          <w:sz w:val="22"/>
          <w:szCs w:val="22"/>
          <w:lang w:bidi="en-US"/>
        </w:rPr>
        <w:t>ee</w:t>
      </w:r>
      <w:proofErr w:type="gramEnd"/>
      <w:r w:rsidR="00883BA0" w:rsidRPr="006434DA">
        <w:rPr>
          <w:rFonts w:ascii="Arial" w:hAnsi="Arial" w:cs="Arial"/>
          <w:i/>
          <w:color w:val="000000"/>
          <w:sz w:val="22"/>
          <w:szCs w:val="22"/>
          <w:lang w:bidi="en-US"/>
        </w:rPr>
        <w:t xml:space="preserve"> also standing order </w:t>
      </w:r>
      <w:bookmarkStart w:id="115"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16" w:name="_Toc359318571"/>
      <w:bookmarkStart w:id="117" w:name="_Toc359334522"/>
      <w:bookmarkStart w:id="118" w:name="_Toc359334801"/>
      <w:bookmarkStart w:id="119" w:name="_Toc359336503"/>
      <w:bookmarkStart w:id="120" w:name="_Toc509572005"/>
      <w:bookmarkEnd w:id="115"/>
      <w:r w:rsidRPr="00D13515">
        <w:rPr>
          <w:rFonts w:ascii="Arial" w:hAnsi="Arial" w:cs="Arial"/>
          <w:b/>
          <w:szCs w:val="22"/>
        </w:rPr>
        <w:t>RESPONSIBLE FINANCIAL OFFICER</w:t>
      </w:r>
      <w:bookmarkEnd w:id="116"/>
      <w:bookmarkEnd w:id="117"/>
      <w:bookmarkEnd w:id="118"/>
      <w:bookmarkEnd w:id="119"/>
      <w:bookmarkEnd w:id="120"/>
      <w:r w:rsidRPr="00D13515">
        <w:rPr>
          <w:rFonts w:ascii="Arial" w:hAnsi="Arial" w:cs="Arial"/>
          <w:b/>
          <w:szCs w:val="22"/>
        </w:rPr>
        <w:t xml:space="preserve"> </w:t>
      </w:r>
    </w:p>
    <w:p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21" w:name="_Toc357072147"/>
      <w:bookmarkStart w:id="122" w:name="_Toc359318572"/>
      <w:bookmarkStart w:id="123" w:name="_Toc359334523"/>
      <w:bookmarkStart w:id="124" w:name="_Toc359334802"/>
      <w:bookmarkStart w:id="125" w:name="_Toc359336504"/>
      <w:bookmarkStart w:id="126" w:name="_Toc509572006"/>
      <w:r w:rsidRPr="00D13515">
        <w:rPr>
          <w:rFonts w:ascii="Arial" w:hAnsi="Arial" w:cs="Arial"/>
          <w:b/>
          <w:szCs w:val="22"/>
        </w:rPr>
        <w:t>ACCOUNTS AND ACCOUNTING STATEMENT</w:t>
      </w:r>
      <w:bookmarkEnd w:id="121"/>
      <w:r w:rsidRPr="00D13515">
        <w:rPr>
          <w:rFonts w:ascii="Arial" w:hAnsi="Arial" w:cs="Arial"/>
          <w:b/>
          <w:szCs w:val="22"/>
        </w:rPr>
        <w:t>S</w:t>
      </w:r>
      <w:bookmarkEnd w:id="122"/>
      <w:bookmarkEnd w:id="123"/>
      <w:bookmarkEnd w:id="124"/>
      <w:bookmarkEnd w:id="125"/>
      <w:bookmarkEnd w:id="126"/>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w:t>
      </w:r>
      <w:r w:rsidR="00703BE0">
        <w:rPr>
          <w:rFonts w:ascii="Arial" w:hAnsi="Arial" w:cs="Arial"/>
          <w:color w:val="000000"/>
          <w:sz w:val="22"/>
          <w:szCs w:val="22"/>
          <w:lang w:bidi="en-US"/>
        </w:rPr>
        <w:t>each year</w:t>
      </w:r>
      <w:r w:rsidRPr="00D13515">
        <w:rPr>
          <w:rFonts w:ascii="Arial" w:hAnsi="Arial" w:cs="Arial"/>
          <w:color w:val="000000"/>
          <w:sz w:val="22"/>
          <w:szCs w:val="22"/>
          <w:lang w:bidi="en-US"/>
        </w:rPr>
        <w:t xml:space="preserve"> a statement to summarise:</w:t>
      </w:r>
    </w:p>
    <w:p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w:t>
      </w:r>
      <w:r w:rsidR="00703BE0">
        <w:rPr>
          <w:rFonts w:ascii="Arial" w:hAnsi="Arial" w:cs="Arial"/>
          <w:color w:val="000000"/>
          <w:sz w:val="22"/>
          <w:szCs w:val="22"/>
          <w:lang w:bidi="en-US"/>
        </w:rPr>
        <w:t>year</w:t>
      </w:r>
      <w:r w:rsidR="00883BA0" w:rsidRPr="00D13515">
        <w:rPr>
          <w:rFonts w:ascii="Arial" w:hAnsi="Arial" w:cs="Arial"/>
          <w:color w:val="000000"/>
          <w:sz w:val="22"/>
          <w:szCs w:val="22"/>
          <w:lang w:bidi="en-US"/>
        </w:rPr>
        <w:t xml:space="preserve">; </w:t>
      </w:r>
    </w:p>
    <w:p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balances held at the end of the </w:t>
      </w:r>
      <w:r w:rsidR="00703BE0">
        <w:rPr>
          <w:rFonts w:ascii="Arial" w:hAnsi="Arial" w:cs="Arial"/>
          <w:color w:val="000000"/>
          <w:sz w:val="22"/>
          <w:szCs w:val="22"/>
          <w:lang w:bidi="en-US"/>
        </w:rPr>
        <w:t>year</w:t>
      </w:r>
      <w:r w:rsidRPr="00D13515">
        <w:rPr>
          <w:rFonts w:ascii="Arial" w:hAnsi="Arial" w:cs="Arial"/>
          <w:color w:val="000000"/>
          <w:sz w:val="22"/>
          <w:szCs w:val="22"/>
          <w:lang w:bidi="en-US"/>
        </w:rPr>
        <w:t xml:space="preserve"> being reported</w:t>
      </w:r>
      <w:r w:rsidR="00880945">
        <w:rPr>
          <w:rFonts w:ascii="Arial" w:hAnsi="Arial" w:cs="Arial"/>
          <w:color w:val="000000"/>
          <w:sz w:val="22"/>
          <w:szCs w:val="22"/>
          <w:lang w:bidi="en-US"/>
        </w:rPr>
        <w:t xml:space="preserve"> and</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which</w:t>
      </w:r>
      <w:proofErr w:type="gramEnd"/>
      <w:r w:rsidRPr="00D13515">
        <w:rPr>
          <w:rFonts w:ascii="Arial" w:hAnsi="Arial" w:cs="Arial"/>
          <w:color w:val="000000"/>
          <w:sz w:val="22"/>
          <w:szCs w:val="22"/>
          <w:lang w:bidi="en-US"/>
        </w:rPr>
        <w:t xml:space="preserve"> includes a comparison with the budget for the financial year and highlights any actual or potential overspends.</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proofErr w:type="gramStart"/>
      <w:r>
        <w:rPr>
          <w:rFonts w:ascii="Arial" w:hAnsi="Arial" w:cs="Arial"/>
          <w:color w:val="000000"/>
          <w:sz w:val="22"/>
          <w:szCs w:val="22"/>
          <w:lang w:bidi="en-US"/>
        </w:rPr>
        <w:t>to</w:t>
      </w:r>
      <w:proofErr w:type="gramEnd"/>
      <w:r>
        <w:rPr>
          <w:rFonts w:ascii="Arial" w:hAnsi="Arial" w:cs="Arial"/>
          <w:color w:val="000000"/>
          <w:sz w:val="22"/>
          <w:szCs w:val="22"/>
          <w:lang w:bidi="en-US"/>
        </w:rPr>
        <w:t xml:space="preserve">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27" w:name="_Toc357072148"/>
      <w:bookmarkStart w:id="128" w:name="_Toc359318573"/>
      <w:bookmarkStart w:id="129" w:name="_Toc359334524"/>
      <w:bookmarkStart w:id="130" w:name="_Toc359334803"/>
      <w:bookmarkStart w:id="131" w:name="_Toc359336505"/>
      <w:bookmarkStart w:id="132" w:name="_Toc509572007"/>
      <w:r w:rsidRPr="00D13515">
        <w:rPr>
          <w:rFonts w:ascii="Arial" w:hAnsi="Arial" w:cs="Arial"/>
          <w:b/>
          <w:szCs w:val="22"/>
        </w:rPr>
        <w:t>FINANCIAL CONTROLS AND PROCUREMENT</w:t>
      </w:r>
      <w:bookmarkEnd w:id="127"/>
      <w:bookmarkEnd w:id="128"/>
      <w:bookmarkEnd w:id="129"/>
      <w:bookmarkEnd w:id="130"/>
      <w:bookmarkEnd w:id="131"/>
      <w:bookmarkEnd w:id="132"/>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whether</w:t>
      </w:r>
      <w:proofErr w:type="gramEnd"/>
      <w:r w:rsidRPr="00D13515">
        <w:rPr>
          <w:rFonts w:ascii="Arial" w:hAnsi="Arial" w:cs="Arial"/>
          <w:color w:val="000000"/>
          <w:sz w:val="22"/>
          <w:szCs w:val="22"/>
          <w:lang w:bidi="en-US"/>
        </w:rPr>
        <w:t xml:space="preserve">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r w:rsidR="00250218">
        <w:rPr>
          <w:rFonts w:ascii="Arial" w:hAnsi="Arial" w:cs="Arial"/>
          <w:b/>
          <w:bCs/>
          <w:color w:val="000000"/>
          <w:sz w:val="22"/>
          <w:szCs w:val="22"/>
          <w:lang w:bidi="en-US"/>
        </w:rPr>
        <w:t xml:space="preserve"> unless it propose</w:t>
      </w:r>
      <w:r w:rsidR="00093283">
        <w:rPr>
          <w:rFonts w:ascii="Arial" w:hAnsi="Arial" w:cs="Arial"/>
          <w:b/>
          <w:bCs/>
          <w:color w:val="000000"/>
          <w:sz w:val="22"/>
          <w:szCs w:val="22"/>
          <w:lang w:bidi="en-US"/>
        </w:rPr>
        <w:t>s</w:t>
      </w:r>
      <w:r w:rsidR="00250218">
        <w:rPr>
          <w:rFonts w:ascii="Arial" w:hAnsi="Arial" w:cs="Arial"/>
          <w:b/>
          <w:bCs/>
          <w:color w:val="000000"/>
          <w:sz w:val="22"/>
          <w:szCs w:val="22"/>
          <w:lang w:bidi="en-US"/>
        </w:rPr>
        <w:t xml:space="preserve"> to use an existing list of approved suppliers (framework agreement)</w:t>
      </w:r>
      <w:r w:rsidR="00564944" w:rsidRPr="00D13515">
        <w:rPr>
          <w:rFonts w:ascii="Arial" w:hAnsi="Arial" w:cs="Arial"/>
          <w:b/>
          <w:bCs/>
          <w:color w:val="000000"/>
          <w:sz w:val="22"/>
          <w:szCs w:val="22"/>
          <w:lang w:bidi="en-US"/>
        </w:rPr>
        <w:t>.</w:t>
      </w:r>
    </w:p>
    <w:p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w:t>
      </w:r>
      <w:r w:rsidRPr="00D13515">
        <w:rPr>
          <w:rFonts w:ascii="Arial" w:hAnsi="Arial" w:cs="Arial"/>
          <w:color w:val="000000"/>
          <w:sz w:val="22"/>
          <w:szCs w:val="22"/>
          <w:lang w:bidi="en-US"/>
        </w:rPr>
        <w:lastRenderedPageBreak/>
        <w:t xml:space="preserve">deadline for submission of tenders has passed; </w:t>
      </w:r>
    </w:p>
    <w:p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tenders</w:t>
      </w:r>
      <w:proofErr w:type="gramEnd"/>
      <w:r w:rsidRPr="00D13515">
        <w:rPr>
          <w:rFonts w:ascii="Arial" w:hAnsi="Arial" w:cs="Arial"/>
          <w:color w:val="000000"/>
          <w:sz w:val="22"/>
          <w:szCs w:val="22"/>
          <w:lang w:bidi="en-US"/>
        </w:rPr>
        <w:t xml:space="preserve">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rsidR="00735162" w:rsidRPr="00D13515"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an estimated value in excess of </w:t>
      </w:r>
      <w:r w:rsidR="00A40CDA" w:rsidRPr="00D13515">
        <w:rPr>
          <w:rFonts w:ascii="Arial" w:hAnsi="Arial" w:cs="Arial"/>
          <w:b/>
          <w:bCs/>
          <w:color w:val="000000"/>
          <w:sz w:val="22"/>
          <w:szCs w:val="22"/>
          <w:lang w:bidi="en-US"/>
        </w:rPr>
        <w:t>£181,302</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for a public service or supply contract</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or</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in excess of </w:t>
      </w:r>
      <w:r w:rsidR="00A40CDA" w:rsidRPr="00D13515">
        <w:rPr>
          <w:rFonts w:ascii="Arial" w:hAnsi="Arial" w:cs="Arial"/>
          <w:b/>
          <w:bCs/>
          <w:color w:val="000000"/>
          <w:sz w:val="22"/>
          <w:szCs w:val="22"/>
          <w:lang w:bidi="en-US"/>
        </w:rPr>
        <w:t>£4,551,413</w:t>
      </w:r>
      <w:r w:rsidR="00A40CDA" w:rsidRPr="00D13515">
        <w:rPr>
          <w:rFonts w:ascii="Arial" w:hAnsi="Arial" w:cs="Arial"/>
          <w:b/>
          <w:sz w:val="22"/>
          <w:szCs w:val="22"/>
        </w:rPr>
        <w:t xml:space="preserve"> </w:t>
      </w:r>
      <w:r w:rsidR="0023055F" w:rsidRPr="00D13515">
        <w:rPr>
          <w:rFonts w:ascii="Arial" w:hAnsi="Arial" w:cs="Arial"/>
          <w:b/>
          <w:bCs/>
          <w:color w:val="000000"/>
          <w:sz w:val="22"/>
          <w:szCs w:val="22"/>
          <w:lang w:bidi="en-US"/>
        </w:rPr>
        <w:t>for a public works contract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£363,424 for a 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bookmarkEnd w:id="109"/>
    <w:p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33" w:name="_Toc357072149"/>
      <w:bookmarkStart w:id="134" w:name="_Toc359318574"/>
      <w:bookmarkStart w:id="135" w:name="_Toc359334525"/>
      <w:bookmarkStart w:id="136" w:name="_Toc359334804"/>
      <w:bookmarkStart w:id="137" w:name="_Toc359336506"/>
      <w:bookmarkStart w:id="138" w:name="_Toc509572008"/>
      <w:r w:rsidRPr="00D13515">
        <w:rPr>
          <w:rFonts w:ascii="Arial" w:hAnsi="Arial" w:cs="Arial"/>
          <w:b/>
          <w:szCs w:val="22"/>
        </w:rPr>
        <w:t>HANDLING STAFF MATTERS</w:t>
      </w:r>
      <w:bookmarkEnd w:id="133"/>
      <w:bookmarkEnd w:id="134"/>
      <w:bookmarkEnd w:id="135"/>
      <w:bookmarkEnd w:id="136"/>
      <w:bookmarkEnd w:id="137"/>
      <w:bookmarkEnd w:id="138"/>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F45D8E">
        <w:rPr>
          <w:rFonts w:ascii="Arial" w:hAnsi="Arial" w:cs="Arial"/>
          <w:color w:val="000000"/>
          <w:sz w:val="22"/>
          <w:szCs w:val="22"/>
          <w:lang w:bidi="en-US"/>
        </w:rPr>
        <w:t>[</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F45D8E">
        <w:rPr>
          <w:rFonts w:ascii="Arial" w:hAnsi="Arial" w:cs="Arial"/>
          <w:color w:val="000000"/>
          <w:sz w:val="22"/>
          <w:szCs w:val="22"/>
          <w:lang w:bidi="en-US"/>
        </w:rPr>
        <w:t>]</w:t>
      </w:r>
      <w:r w:rsidRPr="00D13515">
        <w:rPr>
          <w:rFonts w:ascii="Arial" w:hAnsi="Arial" w:cs="Arial"/>
          <w:color w:val="000000"/>
          <w:sz w:val="22"/>
          <w:szCs w:val="22"/>
          <w:lang w:bidi="en-US"/>
        </w:rPr>
        <w:t xml:space="preserve"> OR [the (   ) committee] OR [the (   ) sub-committee] is subject to standing order </w:t>
      </w:r>
      <w:r w:rsidR="005A405C" w:rsidRPr="00D13515">
        <w:rPr>
          <w:rFonts w:ascii="Arial" w:hAnsi="Arial" w:cs="Arial"/>
          <w:color w:val="000000"/>
          <w:sz w:val="22"/>
          <w:szCs w:val="22"/>
          <w:lang w:bidi="en-US"/>
        </w:rPr>
        <w:t>11.</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chairman of [the (   ) committee] OR [the (   ) sub-committee] or, if he is not available, the vice-chairman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[the (   ) committee] OR [the (   ) sub-committee] of absence occasioned by illness or other reason and that person shall report such absence to [the (   ) committee] OR [the (   ) sub-committee] at its next meeting.</w:t>
      </w: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[the (   ) committee] OR [the (   ) sub-committee] or in his absence, the vice-chairman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   ) committee] OR [the (   ) sub-committee]. </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shall contact the chairman of [the (   ) committee] OR [the (   ) sub-committee] or in his absence, the vice-chairman of [the (   ) committee] OR [the (   ) sub-committee] in respect of an informal or formal grievance matter, and this matter shall be reported back and progressed by resolution of [the (   ) committee] OR [the (   ) sub-committee].</w:t>
      </w:r>
    </w:p>
    <w:p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’s job title] relates to the chairman or vice-chairman of [the (   ) committee] OR [the (   ) sub-committee], this shall be communicated to another member of [the (   ) committee] OR [the (   ) sub-committee], which shall be reported back and progressed by </w:t>
      </w:r>
      <w:r w:rsidR="00883BA0" w:rsidRPr="00D13515">
        <w:rPr>
          <w:rFonts w:ascii="Arial" w:hAnsi="Arial" w:cs="Arial"/>
          <w:color w:val="000000"/>
          <w:sz w:val="22"/>
          <w:szCs w:val="22"/>
          <w:lang w:bidi="en-US"/>
        </w:rPr>
        <w:lastRenderedPageBreak/>
        <w:t xml:space="preserve">resolution of [the (   ) committee] OR [the (   ) sub-committee]. </w:t>
      </w:r>
    </w:p>
    <w:p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rsidR="003D589A" w:rsidRDefault="003D589A">
      <w:pPr>
        <w:rPr>
          <w:rFonts w:ascii="Arial" w:hAnsi="Arial" w:cs="Arial"/>
          <w:color w:val="000000"/>
          <w:sz w:val="22"/>
          <w:szCs w:val="22"/>
          <w:lang w:bidi="en-US"/>
        </w:rPr>
      </w:pPr>
    </w:p>
    <w:p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rsidR="00883BA0" w:rsidRDefault="001E3ED6" w:rsidP="000A691E">
      <w:pPr>
        <w:pStyle w:val="Heading1"/>
        <w:spacing w:before="0" w:after="200" w:line="276" w:lineRule="auto"/>
        <w:ind w:left="850" w:hanging="850"/>
        <w:rPr>
          <w:rFonts w:ascii="Arial" w:hAnsi="Arial" w:cs="Arial"/>
          <w:b/>
          <w:szCs w:val="22"/>
        </w:rPr>
      </w:pPr>
      <w:bookmarkStart w:id="139" w:name="_Toc509572009"/>
      <w:r w:rsidRPr="00D13515">
        <w:rPr>
          <w:rFonts w:ascii="Arial" w:hAnsi="Arial" w:cs="Arial"/>
          <w:b/>
          <w:szCs w:val="22"/>
        </w:rPr>
        <w:t>RESPONSIBILITIES TO PROVIDE INFORMATION</w:t>
      </w:r>
      <w:bookmarkEnd w:id="139"/>
      <w:r w:rsidRPr="00D13515">
        <w:rPr>
          <w:rFonts w:ascii="Arial" w:hAnsi="Arial" w:cs="Arial"/>
          <w:b/>
          <w:szCs w:val="22"/>
        </w:rPr>
        <w:t xml:space="preserve"> </w:t>
      </w:r>
    </w:p>
    <w:p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rsidR="008940FE" w:rsidRDefault="001E3ED6" w:rsidP="00280A5F">
      <w:pPr>
        <w:pStyle w:val="Heading1"/>
        <w:spacing w:before="0" w:line="276" w:lineRule="auto"/>
        <w:ind w:left="850" w:hanging="850"/>
        <w:rPr>
          <w:rFonts w:ascii="Arial" w:hAnsi="Arial" w:cs="Arial"/>
          <w:b/>
          <w:szCs w:val="22"/>
          <w:lang w:bidi="en-US"/>
        </w:rPr>
      </w:pPr>
      <w:bookmarkStart w:id="140" w:name="_Toc509572010"/>
      <w:r w:rsidRPr="00D13515">
        <w:rPr>
          <w:rFonts w:ascii="Arial" w:hAnsi="Arial" w:cs="Arial"/>
          <w:b/>
          <w:szCs w:val="22"/>
          <w:lang w:bidi="en-US"/>
        </w:rPr>
        <w:t>RESPONSIBILITIES UNDER DATA PROTECTION LEGISLATION</w:t>
      </w:r>
      <w:bookmarkEnd w:id="140"/>
      <w:r w:rsidRPr="00D13515">
        <w:rPr>
          <w:rFonts w:ascii="Arial" w:hAnsi="Arial" w:cs="Arial"/>
          <w:b/>
          <w:szCs w:val="22"/>
          <w:lang w:bidi="en-US"/>
        </w:rPr>
        <w:t xml:space="preserve"> </w:t>
      </w:r>
    </w:p>
    <w:p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 xml:space="preserve">respond </w:t>
      </w:r>
      <w:proofErr w:type="gramStart"/>
      <w:r w:rsidR="003C5ECA" w:rsidRPr="00D13515">
        <w:rPr>
          <w:rFonts w:ascii="Arial" w:hAnsi="Arial" w:cs="Arial"/>
          <w:b/>
          <w:sz w:val="22"/>
        </w:rPr>
        <w:t>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exercising statutory rights</w:t>
      </w:r>
      <w:proofErr w:type="gramEnd"/>
      <w:r w:rsidRPr="00D13515">
        <w:rPr>
          <w:rFonts w:ascii="Arial" w:hAnsi="Arial" w:cs="Arial"/>
          <w:b/>
          <w:sz w:val="22"/>
        </w:rPr>
        <w:t xml:space="preserve">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rsidR="00EE0E20" w:rsidRPr="00D13515" w:rsidRDefault="00EE0E20" w:rsidP="00EE0E20">
      <w:pPr>
        <w:pStyle w:val="ListParagraph"/>
        <w:spacing w:after="200" w:line="276" w:lineRule="auto"/>
        <w:ind w:left="567"/>
        <w:rPr>
          <w:rFonts w:ascii="Arial" w:hAnsi="Arial" w:cs="Arial"/>
          <w:b/>
          <w:sz w:val="22"/>
        </w:rPr>
      </w:pPr>
    </w:p>
    <w:p w:rsidR="00883BA0" w:rsidRDefault="001E3ED6" w:rsidP="0032195E">
      <w:pPr>
        <w:pStyle w:val="Heading1"/>
        <w:spacing w:before="0" w:after="200" w:line="276" w:lineRule="auto"/>
        <w:rPr>
          <w:rFonts w:ascii="Arial" w:hAnsi="Arial" w:cs="Arial"/>
          <w:b/>
          <w:szCs w:val="22"/>
        </w:rPr>
      </w:pPr>
      <w:bookmarkStart w:id="141" w:name="_Toc357072153"/>
      <w:bookmarkStart w:id="142" w:name="_Toc359318576"/>
      <w:bookmarkStart w:id="143" w:name="_Toc359334527"/>
      <w:bookmarkStart w:id="144" w:name="_Toc359334806"/>
      <w:bookmarkStart w:id="145" w:name="_Toc359336508"/>
      <w:bookmarkStart w:id="146" w:name="_Toc509572011"/>
      <w:r w:rsidRPr="00D13515">
        <w:rPr>
          <w:rFonts w:ascii="Arial" w:hAnsi="Arial" w:cs="Arial"/>
          <w:b/>
          <w:szCs w:val="22"/>
        </w:rPr>
        <w:t>RELATIONS WITH THE PRESS/MEDIA</w:t>
      </w:r>
      <w:bookmarkEnd w:id="141"/>
      <w:bookmarkEnd w:id="142"/>
      <w:bookmarkEnd w:id="143"/>
      <w:bookmarkEnd w:id="144"/>
      <w:bookmarkEnd w:id="145"/>
      <w:bookmarkEnd w:id="146"/>
    </w:p>
    <w:p w:rsidR="00EE0E20" w:rsidRPr="00EE0E20" w:rsidRDefault="00EE0E20" w:rsidP="00EE0E20"/>
    <w:p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rsidR="00883BA0" w:rsidRPr="00D13515" w:rsidRDefault="001E3ED6" w:rsidP="000A691E">
      <w:pPr>
        <w:pStyle w:val="Heading1"/>
        <w:spacing w:before="0" w:after="200" w:line="276" w:lineRule="auto"/>
        <w:ind w:left="850" w:hanging="850"/>
        <w:rPr>
          <w:rFonts w:ascii="Arial" w:hAnsi="Arial" w:cs="Arial"/>
          <w:b/>
          <w:szCs w:val="22"/>
        </w:rPr>
      </w:pPr>
      <w:bookmarkStart w:id="147" w:name="_Toc357072154"/>
      <w:bookmarkStart w:id="148" w:name="_Toc359318577"/>
      <w:bookmarkStart w:id="149" w:name="_Toc359334528"/>
      <w:bookmarkStart w:id="150" w:name="_Toc359334807"/>
      <w:bookmarkStart w:id="151" w:name="_Toc359336509"/>
      <w:bookmarkStart w:id="152" w:name="_Toc509572012"/>
      <w:r w:rsidRPr="00D13515">
        <w:rPr>
          <w:rFonts w:ascii="Arial" w:hAnsi="Arial" w:cs="Arial"/>
          <w:b/>
          <w:szCs w:val="22"/>
        </w:rPr>
        <w:t>EXECUTION AND SEALING OF LEGAL DEEDS</w:t>
      </w:r>
      <w:bookmarkEnd w:id="147"/>
      <w:bookmarkEnd w:id="148"/>
      <w:bookmarkEnd w:id="149"/>
      <w:bookmarkEnd w:id="150"/>
      <w:bookmarkEnd w:id="151"/>
      <w:bookmarkEnd w:id="152"/>
      <w:r w:rsidRPr="00D13515">
        <w:rPr>
          <w:rFonts w:ascii="Arial" w:hAnsi="Arial" w:cs="Arial"/>
          <w:b/>
          <w:szCs w:val="22"/>
        </w:rPr>
        <w:t xml:space="preserve"> </w:t>
      </w:r>
    </w:p>
    <w:p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w:t>
      </w:r>
      <w:proofErr w:type="gramStart"/>
      <w:r w:rsidRPr="00D13515">
        <w:rPr>
          <w:rFonts w:ascii="Arial" w:hAnsi="Arial" w:cs="Arial"/>
          <w:i/>
          <w:iCs/>
          <w:color w:val="000000"/>
          <w:sz w:val="22"/>
          <w:szCs w:val="22"/>
          <w:lang w:bidi="en-US"/>
        </w:rPr>
        <w:t>)(</w:t>
      </w:r>
      <w:proofErr w:type="gramEnd"/>
      <w:r w:rsidRPr="00D13515">
        <w:rPr>
          <w:rFonts w:ascii="Arial" w:hAnsi="Arial" w:cs="Arial"/>
          <w:i/>
          <w:iCs/>
          <w:color w:val="000000"/>
          <w:sz w:val="22"/>
          <w:szCs w:val="22"/>
          <w:lang w:bidi="en-US"/>
        </w:rPr>
        <w:t>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rsidR="00C51377" w:rsidRDefault="00C51377">
      <w:pPr>
        <w:rPr>
          <w:rFonts w:ascii="Arial" w:eastAsiaTheme="majorEastAsia" w:hAnsi="Arial" w:cs="Arial"/>
          <w:b/>
          <w:bCs/>
          <w:color w:val="000000" w:themeColor="text1"/>
          <w:sz w:val="22"/>
          <w:szCs w:val="22"/>
        </w:rPr>
      </w:pPr>
      <w:bookmarkStart w:id="153" w:name="_Toc357072155"/>
      <w:bookmarkStart w:id="154" w:name="_Toc359318578"/>
      <w:bookmarkStart w:id="155" w:name="_Toc359334529"/>
      <w:bookmarkStart w:id="156" w:name="_Toc359334808"/>
      <w:bookmarkStart w:id="157" w:name="_Toc359336510"/>
      <w:bookmarkStart w:id="158" w:name="_Toc509572013"/>
      <w:r>
        <w:rPr>
          <w:rFonts w:ascii="Arial" w:hAnsi="Arial" w:cs="Arial"/>
          <w:b/>
          <w:szCs w:val="22"/>
        </w:rPr>
        <w:br w:type="page"/>
      </w:r>
    </w:p>
    <w:p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lastRenderedPageBreak/>
        <w:t>COMMUNICATING WITH DISTRICT AND COUNTY OR UNITARY COUNCILLORS</w:t>
      </w:r>
      <w:bookmarkEnd w:id="153"/>
      <w:bookmarkEnd w:id="154"/>
      <w:bookmarkEnd w:id="155"/>
      <w:bookmarkEnd w:id="156"/>
      <w:bookmarkEnd w:id="157"/>
      <w:bookmarkEnd w:id="158"/>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280A5F" w:rsidRDefault="00280A5F">
      <w:pPr>
        <w:rPr>
          <w:rFonts w:ascii="Arial" w:eastAsiaTheme="majorEastAsia" w:hAnsi="Arial" w:cs="Arial"/>
          <w:b/>
          <w:bCs/>
          <w:color w:val="000000" w:themeColor="text1"/>
          <w:sz w:val="22"/>
          <w:szCs w:val="22"/>
        </w:rPr>
      </w:pPr>
      <w:bookmarkStart w:id="159" w:name="_Toc359318579"/>
      <w:bookmarkStart w:id="160" w:name="_Toc359334530"/>
      <w:bookmarkStart w:id="161" w:name="_Toc359334809"/>
      <w:bookmarkStart w:id="162" w:name="_Toc359336511"/>
      <w:bookmarkStart w:id="163" w:name="_Toc357072156"/>
    </w:p>
    <w:p w:rsidR="00883BA0" w:rsidRPr="00D13515" w:rsidRDefault="001E3ED6" w:rsidP="0032195E">
      <w:pPr>
        <w:pStyle w:val="Heading1"/>
        <w:spacing w:before="0" w:after="200" w:line="276" w:lineRule="auto"/>
        <w:rPr>
          <w:rFonts w:ascii="Arial" w:hAnsi="Arial" w:cs="Arial"/>
          <w:b/>
          <w:szCs w:val="22"/>
        </w:rPr>
      </w:pPr>
      <w:bookmarkStart w:id="164" w:name="_Toc509572014"/>
      <w:r w:rsidRPr="00D13515">
        <w:rPr>
          <w:rFonts w:ascii="Arial" w:hAnsi="Arial" w:cs="Arial"/>
          <w:b/>
          <w:szCs w:val="22"/>
        </w:rPr>
        <w:t>RESTRICTIONS ON COUNCILLOR ACTIVITIES</w:t>
      </w:r>
      <w:bookmarkEnd w:id="159"/>
      <w:bookmarkEnd w:id="160"/>
      <w:bookmarkEnd w:id="161"/>
      <w:bookmarkEnd w:id="162"/>
      <w:bookmarkEnd w:id="164"/>
    </w:p>
    <w:p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proofErr w:type="gramStart"/>
      <w:r w:rsidRPr="00D13515">
        <w:rPr>
          <w:rFonts w:ascii="Arial" w:hAnsi="Arial" w:cs="Arial"/>
          <w:color w:val="000000"/>
          <w:sz w:val="22"/>
          <w:szCs w:val="22"/>
          <w:lang w:bidi="en-US"/>
        </w:rPr>
        <w:t>issue</w:t>
      </w:r>
      <w:proofErr w:type="gramEnd"/>
      <w:r w:rsidRPr="00D13515">
        <w:rPr>
          <w:rFonts w:ascii="Arial" w:hAnsi="Arial" w:cs="Arial"/>
          <w:color w:val="000000"/>
          <w:sz w:val="22"/>
          <w:szCs w:val="22"/>
          <w:lang w:bidi="en-US"/>
        </w:rPr>
        <w:t xml:space="preserve"> orders, instructions or directions.</w:t>
      </w:r>
    </w:p>
    <w:bookmarkEnd w:id="163"/>
    <w:p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rsidR="00883BA0" w:rsidRPr="00D13515" w:rsidRDefault="001E3ED6" w:rsidP="0032195E">
      <w:pPr>
        <w:pStyle w:val="Heading1"/>
        <w:spacing w:before="0" w:after="200" w:line="276" w:lineRule="auto"/>
        <w:rPr>
          <w:rFonts w:ascii="Arial" w:hAnsi="Arial" w:cs="Arial"/>
          <w:b/>
          <w:szCs w:val="22"/>
        </w:rPr>
      </w:pPr>
      <w:bookmarkStart w:id="165" w:name="_Toc359318581"/>
      <w:bookmarkStart w:id="166" w:name="_Toc359334532"/>
      <w:bookmarkStart w:id="167" w:name="_Toc359334811"/>
      <w:bookmarkStart w:id="168" w:name="_Toc359336513"/>
      <w:bookmarkStart w:id="169" w:name="_Toc509572015"/>
      <w:r w:rsidRPr="00D13515">
        <w:rPr>
          <w:rFonts w:ascii="Arial" w:hAnsi="Arial" w:cs="Arial"/>
          <w:b/>
          <w:szCs w:val="22"/>
        </w:rPr>
        <w:t>STANDING ORDERS GENERALLY</w:t>
      </w:r>
      <w:bookmarkEnd w:id="165"/>
      <w:bookmarkEnd w:id="166"/>
      <w:bookmarkEnd w:id="167"/>
      <w:bookmarkEnd w:id="168"/>
      <w:bookmarkEnd w:id="169"/>
    </w:p>
    <w:p w:rsidR="00883BA0" w:rsidRPr="00B438FF" w:rsidRDefault="00883BA0" w:rsidP="0032195E">
      <w:pPr>
        <w:pStyle w:val="ListParagraph"/>
        <w:spacing w:after="200" w:line="276" w:lineRule="auto"/>
        <w:ind w:left="567"/>
        <w:rPr>
          <w:rFonts w:ascii="Arial" w:hAnsi="Arial" w:cs="Arial"/>
          <w:sz w:val="20"/>
          <w:szCs w:val="22"/>
          <w:lang w:bidi="en-US"/>
        </w:rPr>
      </w:pPr>
    </w:p>
    <w:p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703BE0">
        <w:rPr>
          <w:rFonts w:ascii="Arial" w:hAnsi="Arial" w:cs="Arial"/>
          <w:sz w:val="22"/>
          <w:szCs w:val="22"/>
          <w:lang w:bidi="en-US"/>
        </w:rPr>
        <w:t>a majority of</w:t>
      </w:r>
      <w:r w:rsidRPr="00D13515">
        <w:rPr>
          <w:rFonts w:ascii="Arial" w:hAnsi="Arial" w:cs="Arial"/>
          <w:sz w:val="22"/>
          <w:szCs w:val="22"/>
          <w:lang w:bidi="en-US"/>
        </w:rPr>
        <w:t xml:space="preserve"> councillors to be given to the Proper Officer in accordance with standing order 9.</w:t>
      </w:r>
    </w:p>
    <w:p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9E58A9" w:rsidRPr="000A691E" w:rsidSect="00E73A39">
      <w:footerReference w:type="default" r:id="rId8"/>
      <w:pgSz w:w="11906" w:h="16838"/>
      <w:pgMar w:top="720" w:right="720" w:bottom="720" w:left="72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4C7" w:rsidRDefault="00B854C7" w:rsidP="00E77177">
      <w:r>
        <w:separator/>
      </w:r>
    </w:p>
  </w:endnote>
  <w:endnote w:type="continuationSeparator" w:id="0">
    <w:p w:rsidR="00B854C7" w:rsidRDefault="00B854C7" w:rsidP="00E771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auto"/>
    <w:notTrueType/>
    <w:pitch w:val="variable"/>
    <w:sig w:usb0="00000001"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A39" w:rsidRPr="009E58A9" w:rsidRDefault="004F6D30" w:rsidP="009E58A9">
    <w:pPr>
      <w:pStyle w:val="Footer"/>
      <w:jc w:val="center"/>
      <w:rPr>
        <w:rFonts w:ascii="Arial" w:hAnsi="Arial" w:cs="Arial"/>
      </w:rPr>
    </w:pPr>
    <w:r w:rsidRPr="009E58A9">
      <w:rPr>
        <w:rFonts w:ascii="Arial" w:hAnsi="Arial" w:cs="Arial"/>
      </w:rPr>
      <w:fldChar w:fldCharType="begin"/>
    </w:r>
    <w:r w:rsidR="00E73A39" w:rsidRPr="009E58A9">
      <w:rPr>
        <w:rFonts w:ascii="Arial" w:hAnsi="Arial" w:cs="Arial"/>
      </w:rPr>
      <w:instrText xml:space="preserve"> PAGE   \* MERGEFORMAT </w:instrText>
    </w:r>
    <w:r w:rsidRPr="009E58A9">
      <w:rPr>
        <w:rFonts w:ascii="Arial" w:hAnsi="Arial" w:cs="Arial"/>
      </w:rPr>
      <w:fldChar w:fldCharType="separate"/>
    </w:r>
    <w:r w:rsidR="000729AC">
      <w:rPr>
        <w:rFonts w:ascii="Arial" w:hAnsi="Arial" w:cs="Arial"/>
        <w:noProof/>
      </w:rPr>
      <w:t>3</w:t>
    </w:r>
    <w:r w:rsidRPr="009E58A9">
      <w:rPr>
        <w:rFonts w:ascii="Arial" w:hAnsi="Arial" w:cs="Arial"/>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4C7" w:rsidRDefault="00B854C7" w:rsidP="00E77177">
      <w:r>
        <w:separator/>
      </w:r>
    </w:p>
  </w:footnote>
  <w:footnote w:type="continuationSeparator" w:id="0">
    <w:p w:rsidR="00B854C7" w:rsidRDefault="00B854C7" w:rsidP="00E771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31"/>
  </w:num>
  <w:num w:numId="4">
    <w:abstractNumId w:val="30"/>
  </w:num>
  <w:num w:numId="5">
    <w:abstractNumId w:val="37"/>
  </w:num>
  <w:num w:numId="6">
    <w:abstractNumId w:val="26"/>
  </w:num>
  <w:num w:numId="7">
    <w:abstractNumId w:val="24"/>
  </w:num>
  <w:num w:numId="8">
    <w:abstractNumId w:val="32"/>
  </w:num>
  <w:num w:numId="9">
    <w:abstractNumId w:val="33"/>
  </w:num>
  <w:num w:numId="10">
    <w:abstractNumId w:val="22"/>
  </w:num>
  <w:num w:numId="11">
    <w:abstractNumId w:val="39"/>
  </w:num>
  <w:num w:numId="12">
    <w:abstractNumId w:val="13"/>
  </w:num>
  <w:num w:numId="13">
    <w:abstractNumId w:val="19"/>
  </w:num>
  <w:num w:numId="14">
    <w:abstractNumId w:val="27"/>
  </w:num>
  <w:num w:numId="15">
    <w:abstractNumId w:val="34"/>
  </w:num>
  <w:num w:numId="16">
    <w:abstractNumId w:val="23"/>
  </w:num>
  <w:num w:numId="17">
    <w:abstractNumId w:val="36"/>
  </w:num>
  <w:num w:numId="18">
    <w:abstractNumId w:val="40"/>
  </w:num>
  <w:num w:numId="19">
    <w:abstractNumId w:val="10"/>
  </w:num>
  <w:num w:numId="20">
    <w:abstractNumId w:val="4"/>
  </w:num>
  <w:num w:numId="21">
    <w:abstractNumId w:val="17"/>
  </w:num>
  <w:num w:numId="22">
    <w:abstractNumId w:val="8"/>
  </w:num>
  <w:num w:numId="23">
    <w:abstractNumId w:val="49"/>
  </w:num>
  <w:num w:numId="24">
    <w:abstractNumId w:val="16"/>
  </w:num>
  <w:num w:numId="25">
    <w:abstractNumId w:val="21"/>
  </w:num>
  <w:num w:numId="26">
    <w:abstractNumId w:val="0"/>
  </w:num>
  <w:num w:numId="27">
    <w:abstractNumId w:val="47"/>
  </w:num>
  <w:num w:numId="28">
    <w:abstractNumId w:val="3"/>
  </w:num>
  <w:num w:numId="29">
    <w:abstractNumId w:val="35"/>
  </w:num>
  <w:num w:numId="30">
    <w:abstractNumId w:val="29"/>
  </w:num>
  <w:num w:numId="31">
    <w:abstractNumId w:val="42"/>
  </w:num>
  <w:num w:numId="32">
    <w:abstractNumId w:val="28"/>
  </w:num>
  <w:num w:numId="33">
    <w:abstractNumId w:val="9"/>
  </w:num>
  <w:num w:numId="34">
    <w:abstractNumId w:val="15"/>
  </w:num>
  <w:num w:numId="35">
    <w:abstractNumId w:val="48"/>
  </w:num>
  <w:num w:numId="36">
    <w:abstractNumId w:val="12"/>
  </w:num>
  <w:num w:numId="37">
    <w:abstractNumId w:val="20"/>
  </w:num>
  <w:num w:numId="38">
    <w:abstractNumId w:val="41"/>
  </w:num>
  <w:num w:numId="39">
    <w:abstractNumId w:val="18"/>
  </w:num>
  <w:num w:numId="40">
    <w:abstractNumId w:val="46"/>
  </w:num>
  <w:num w:numId="41">
    <w:abstractNumId w:val="25"/>
  </w:num>
  <w:num w:numId="42">
    <w:abstractNumId w:val="38"/>
  </w:num>
  <w:num w:numId="43">
    <w:abstractNumId w:val="45"/>
  </w:num>
  <w:num w:numId="44">
    <w:abstractNumId w:val="7"/>
  </w:num>
  <w:num w:numId="45">
    <w:abstractNumId w:val="1"/>
  </w:num>
  <w:num w:numId="46">
    <w:abstractNumId w:val="50"/>
  </w:num>
  <w:num w:numId="47">
    <w:abstractNumId w:val="11"/>
  </w:num>
  <w:num w:numId="48">
    <w:abstractNumId w:val="14"/>
  </w:num>
  <w:num w:numId="49">
    <w:abstractNumId w:val="6"/>
  </w:num>
  <w:num w:numId="50">
    <w:abstractNumId w:val="44"/>
  </w:num>
  <w:num w:numId="51">
    <w:abstractNumId w:val="51"/>
  </w:num>
  <w:num w:numId="52">
    <w:abstractNumId w:val="5"/>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embedSystemFonts/>
  <w:hideSpellingErrors/>
  <w:hideGrammaticalErrors/>
  <w:proofState w:spelling="clean" w:grammar="clean"/>
  <w:stylePaneFormatFilter w:val="3F01"/>
  <w:defaultTabStop w:val="720"/>
  <w:drawingGridHorizontalSpacing w:val="120"/>
  <w:displayHorizontalDrawingGridEvery w:val="2"/>
  <w:characterSpacingControl w:val="doNotCompress"/>
  <w:hdrShapeDefaults>
    <o:shapedefaults v:ext="edit" spidmax="23554"/>
  </w:hdrShapeDefaults>
  <w:footnotePr>
    <w:footnote w:id="-1"/>
    <w:footnote w:id="0"/>
  </w:footnotePr>
  <w:endnotePr>
    <w:endnote w:id="-1"/>
    <w:endnote w:id="0"/>
  </w:endnotePr>
  <w:compat/>
  <w:rsids>
    <w:rsidRoot w:val="00883BA0"/>
    <w:rsid w:val="00002980"/>
    <w:rsid w:val="00006C26"/>
    <w:rsid w:val="0001173E"/>
    <w:rsid w:val="000165C0"/>
    <w:rsid w:val="000227BC"/>
    <w:rsid w:val="00023AAA"/>
    <w:rsid w:val="0003069C"/>
    <w:rsid w:val="00032275"/>
    <w:rsid w:val="000342D4"/>
    <w:rsid w:val="00041870"/>
    <w:rsid w:val="0004611C"/>
    <w:rsid w:val="000462F5"/>
    <w:rsid w:val="0004640F"/>
    <w:rsid w:val="0005210C"/>
    <w:rsid w:val="00057794"/>
    <w:rsid w:val="00061163"/>
    <w:rsid w:val="00063010"/>
    <w:rsid w:val="000662B4"/>
    <w:rsid w:val="000704FE"/>
    <w:rsid w:val="000729AC"/>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1427"/>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08FB"/>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3063C8"/>
    <w:rsid w:val="00306937"/>
    <w:rsid w:val="00311497"/>
    <w:rsid w:val="00311BAC"/>
    <w:rsid w:val="00313C75"/>
    <w:rsid w:val="00316CE7"/>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D00A6"/>
    <w:rsid w:val="003D589A"/>
    <w:rsid w:val="003E1585"/>
    <w:rsid w:val="003E583D"/>
    <w:rsid w:val="003F0E4D"/>
    <w:rsid w:val="003F717E"/>
    <w:rsid w:val="00401591"/>
    <w:rsid w:val="00401F20"/>
    <w:rsid w:val="00403AB6"/>
    <w:rsid w:val="00412EB9"/>
    <w:rsid w:val="00416802"/>
    <w:rsid w:val="00425585"/>
    <w:rsid w:val="004309A1"/>
    <w:rsid w:val="00432C7F"/>
    <w:rsid w:val="00434AC8"/>
    <w:rsid w:val="0043652B"/>
    <w:rsid w:val="004431A3"/>
    <w:rsid w:val="00443D6A"/>
    <w:rsid w:val="00445736"/>
    <w:rsid w:val="00447025"/>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4F6D30"/>
    <w:rsid w:val="0050199D"/>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0D44"/>
    <w:rsid w:val="005B2267"/>
    <w:rsid w:val="005B2ACF"/>
    <w:rsid w:val="005B526E"/>
    <w:rsid w:val="005B71B2"/>
    <w:rsid w:val="005C27F8"/>
    <w:rsid w:val="005C6413"/>
    <w:rsid w:val="005D0FAA"/>
    <w:rsid w:val="005D2038"/>
    <w:rsid w:val="005D4470"/>
    <w:rsid w:val="005D787A"/>
    <w:rsid w:val="005D7A76"/>
    <w:rsid w:val="005E3ACA"/>
    <w:rsid w:val="005E3E4E"/>
    <w:rsid w:val="005F07C1"/>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03BE0"/>
    <w:rsid w:val="0070613F"/>
    <w:rsid w:val="00711F21"/>
    <w:rsid w:val="00712190"/>
    <w:rsid w:val="00712530"/>
    <w:rsid w:val="00712F46"/>
    <w:rsid w:val="007138CB"/>
    <w:rsid w:val="00715CDC"/>
    <w:rsid w:val="007172D9"/>
    <w:rsid w:val="00720F77"/>
    <w:rsid w:val="00721F9F"/>
    <w:rsid w:val="007274F3"/>
    <w:rsid w:val="00727C33"/>
    <w:rsid w:val="00735162"/>
    <w:rsid w:val="00735963"/>
    <w:rsid w:val="00736FE9"/>
    <w:rsid w:val="007438EA"/>
    <w:rsid w:val="007450D4"/>
    <w:rsid w:val="00746774"/>
    <w:rsid w:val="00747E06"/>
    <w:rsid w:val="00750ECC"/>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97713"/>
    <w:rsid w:val="007A14D0"/>
    <w:rsid w:val="007A26BE"/>
    <w:rsid w:val="007B6AA4"/>
    <w:rsid w:val="007B7B85"/>
    <w:rsid w:val="007C0ABA"/>
    <w:rsid w:val="007D1F41"/>
    <w:rsid w:val="007D3473"/>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1EC4"/>
    <w:rsid w:val="008B47F3"/>
    <w:rsid w:val="008B5AEE"/>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F381E"/>
    <w:rsid w:val="00AF694B"/>
    <w:rsid w:val="00AF731D"/>
    <w:rsid w:val="00B043CD"/>
    <w:rsid w:val="00B04571"/>
    <w:rsid w:val="00B07A5E"/>
    <w:rsid w:val="00B07D0E"/>
    <w:rsid w:val="00B13214"/>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4C7"/>
    <w:rsid w:val="00B85A48"/>
    <w:rsid w:val="00B87F9D"/>
    <w:rsid w:val="00B94425"/>
    <w:rsid w:val="00BA1D64"/>
    <w:rsid w:val="00BB464B"/>
    <w:rsid w:val="00BB5C74"/>
    <w:rsid w:val="00BB7056"/>
    <w:rsid w:val="00BC1003"/>
    <w:rsid w:val="00BC50B3"/>
    <w:rsid w:val="00BC681F"/>
    <w:rsid w:val="00BC7AC0"/>
    <w:rsid w:val="00BD1CB6"/>
    <w:rsid w:val="00BD3092"/>
    <w:rsid w:val="00BE197E"/>
    <w:rsid w:val="00BE2A2D"/>
    <w:rsid w:val="00BE3127"/>
    <w:rsid w:val="00BE52A2"/>
    <w:rsid w:val="00BF04B3"/>
    <w:rsid w:val="00BF3998"/>
    <w:rsid w:val="00BF4758"/>
    <w:rsid w:val="00C10B7E"/>
    <w:rsid w:val="00C11126"/>
    <w:rsid w:val="00C111A5"/>
    <w:rsid w:val="00C1280C"/>
    <w:rsid w:val="00C15D28"/>
    <w:rsid w:val="00C15D3F"/>
    <w:rsid w:val="00C16A35"/>
    <w:rsid w:val="00C21613"/>
    <w:rsid w:val="00C22260"/>
    <w:rsid w:val="00C22D18"/>
    <w:rsid w:val="00C2570E"/>
    <w:rsid w:val="00C30271"/>
    <w:rsid w:val="00C32181"/>
    <w:rsid w:val="00C356D9"/>
    <w:rsid w:val="00C4001F"/>
    <w:rsid w:val="00C43EA8"/>
    <w:rsid w:val="00C43F23"/>
    <w:rsid w:val="00C51377"/>
    <w:rsid w:val="00C53D82"/>
    <w:rsid w:val="00C57AC3"/>
    <w:rsid w:val="00C6169C"/>
    <w:rsid w:val="00C635DC"/>
    <w:rsid w:val="00C63DC0"/>
    <w:rsid w:val="00C64A70"/>
    <w:rsid w:val="00C64C40"/>
    <w:rsid w:val="00C66AED"/>
    <w:rsid w:val="00C70C9B"/>
    <w:rsid w:val="00C72EEA"/>
    <w:rsid w:val="00C74533"/>
    <w:rsid w:val="00C76F39"/>
    <w:rsid w:val="00C77879"/>
    <w:rsid w:val="00C83EFC"/>
    <w:rsid w:val="00C8597E"/>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3A39"/>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458D9"/>
    <w:rsid w:val="00F45D8E"/>
    <w:rsid w:val="00F4654C"/>
    <w:rsid w:val="00F5347E"/>
    <w:rsid w:val="00F565D6"/>
    <w:rsid w:val="00F566B9"/>
    <w:rsid w:val="00F5685A"/>
    <w:rsid w:val="00F630CE"/>
    <w:rsid w:val="00F64BA1"/>
    <w:rsid w:val="00F674AF"/>
    <w:rsid w:val="00F679D7"/>
    <w:rsid w:val="00F7140F"/>
    <w:rsid w:val="00F8049B"/>
    <w:rsid w:val="00F8299B"/>
    <w:rsid w:val="00F918C3"/>
    <w:rsid w:val="00F92B1C"/>
    <w:rsid w:val="00F971E5"/>
    <w:rsid w:val="00FA0690"/>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D5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B6AA4"/>
    <w:rPr>
      <w:sz w:val="24"/>
      <w:lang w:eastAsia="en-US"/>
    </w:rPr>
  </w:style>
</w:styles>
</file>

<file path=word/webSettings.xml><?xml version="1.0" encoding="utf-8"?>
<w:webSettings xmlns:r="http://schemas.openxmlformats.org/officeDocument/2006/relationships" xmlns:w="http://schemas.openxmlformats.org/wordprocessingml/2006/main">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4B-C929-4EF0-BB9C-D29EC9467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22</Pages>
  <Words>6970</Words>
  <Characters>39732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User</cp:lastModifiedBy>
  <cp:revision>4</cp:revision>
  <cp:lastPrinted>2018-03-14T11:56:00Z</cp:lastPrinted>
  <dcterms:created xsi:type="dcterms:W3CDTF">2026-05-12T11:38:00Z</dcterms:created>
  <dcterms:modified xsi:type="dcterms:W3CDTF">2026-06-24T11:05:00Z</dcterms:modified>
</cp:coreProperties>
</file>